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A0" w:rsidRDefault="00E721A0" w:rsidP="00E721A0">
      <w:r>
        <w:rPr>
          <w:rFonts w:ascii="Arial Rounded MT Bold" w:hAnsi="Arial Rounded MT Bold"/>
          <w:noProof/>
          <w:sz w:val="36"/>
          <w:lang w:eastAsia="en-GB"/>
        </w:rPr>
        <w:drawing>
          <wp:inline distT="0" distB="0" distL="0" distR="0" wp14:anchorId="64294A95" wp14:editId="1F1F2925">
            <wp:extent cx="3155035" cy="1586107"/>
            <wp:effectExtent l="0" t="2858"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rot="16200000">
                      <a:off x="0" y="0"/>
                      <a:ext cx="3173375" cy="1595327"/>
                    </a:xfrm>
                    <a:prstGeom prst="rect">
                      <a:avLst/>
                    </a:prstGeom>
                    <a:noFill/>
                  </pic:spPr>
                </pic:pic>
              </a:graphicData>
            </a:graphic>
          </wp:inline>
        </w:drawing>
      </w:r>
      <w:r>
        <w:rPr>
          <w:noProof/>
          <w:lang w:eastAsia="en-GB"/>
        </w:rPr>
        <mc:AlternateContent>
          <mc:Choice Requires="wps">
            <w:drawing>
              <wp:anchor distT="0" distB="0" distL="114300" distR="114300" simplePos="0" relativeHeight="251655680" behindDoc="1" locked="0" layoutInCell="1" allowOverlap="1" wp14:anchorId="097A4351" wp14:editId="327529DB">
                <wp:simplePos x="0" y="0"/>
                <wp:positionH relativeFrom="column">
                  <wp:posOffset>-1103630</wp:posOffset>
                </wp:positionH>
                <wp:positionV relativeFrom="paragraph">
                  <wp:posOffset>3576320</wp:posOffset>
                </wp:positionV>
                <wp:extent cx="8499475" cy="1403985"/>
                <wp:effectExtent l="0" t="0" r="0" b="0"/>
                <wp:wrapThrough wrapText="bothSides">
                  <wp:wrapPolygon edited="0">
                    <wp:start x="21463" y="28"/>
                    <wp:lineTo x="161" y="28"/>
                    <wp:lineTo x="161" y="21379"/>
                    <wp:lineTo x="21463" y="21379"/>
                    <wp:lineTo x="21463" y="28"/>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9475" cy="1403985"/>
                        </a:xfrm>
                        <a:prstGeom prst="rect">
                          <a:avLst/>
                        </a:prstGeom>
                        <a:noFill/>
                        <a:ln w="9525">
                          <a:noFill/>
                          <a:miter lim="800000"/>
                          <a:headEnd/>
                          <a:tailEnd/>
                        </a:ln>
                      </wps:spPr>
                      <wps:txbx>
                        <w:txbxContent>
                          <w:p w:rsidR="00E721A0" w:rsidRPr="001C7479" w:rsidRDefault="00E721A0" w:rsidP="00E721A0">
                            <w:pPr>
                              <w:jc w:val="center"/>
                              <w:rPr>
                                <w:rFonts w:ascii="Arial Rounded MT Bold" w:hAnsi="Arial Rounded MT Bold"/>
                                <w:sz w:val="144"/>
                                <w:szCs w:val="144"/>
                              </w:rPr>
                            </w:pPr>
                            <w:r>
                              <w:rPr>
                                <w:rFonts w:ascii="Arial Rounded MT Bold" w:hAnsi="Arial Rounded MT Bold"/>
                                <w:sz w:val="144"/>
                                <w:szCs w:val="144"/>
                              </w:rPr>
                              <w:t>Breakfast cereal line 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A4351" id="_x0000_t202" coordsize="21600,21600" o:spt="202" path="m,l,21600r21600,l21600,xe">
                <v:stroke joinstyle="miter"/>
                <v:path gradientshapeok="t" o:connecttype="rect"/>
              </v:shapetype>
              <v:shape id="Text Box 2" o:spid="_x0000_s1026" type="#_x0000_t202" style="position:absolute;margin-left:-86.9pt;margin-top:281.6pt;width:669.25pt;height:110.55pt;rotation:-90;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" filled="f" stroked="f">
                <v:textbox style="mso-fit-shape-to-text:t">
                  <w:txbxContent>
                    <w:p w:rsidR="00E721A0" w:rsidRPr="001C7479" w:rsidRDefault="00E721A0" w:rsidP="00E721A0">
                      <w:pPr>
                        <w:jc w:val="center"/>
                        <w:rPr>
                          <w:rFonts w:ascii="Arial Rounded MT Bold" w:hAnsi="Arial Rounded MT Bold"/>
                          <w:sz w:val="144"/>
                          <w:szCs w:val="144"/>
                        </w:rPr>
                      </w:pPr>
                      <w:r>
                        <w:rPr>
                          <w:rFonts w:ascii="Arial Rounded MT Bold" w:hAnsi="Arial Rounded MT Bold"/>
                          <w:sz w:val="144"/>
                          <w:szCs w:val="144"/>
                        </w:rPr>
                        <w:t>Breakfast cereal line up</w:t>
                      </w:r>
                    </w:p>
                  </w:txbxContent>
                </v:textbox>
                <w10:wrap type="through"/>
              </v:shape>
            </w:pict>
          </mc:Fallback>
        </mc:AlternateContent>
      </w:r>
    </w:p>
    <w:p w:rsidR="00E721A0" w:rsidRDefault="00E721A0" w:rsidP="00E721A0">
      <w:r>
        <w:br w:type="page"/>
      </w:r>
    </w:p>
    <w:p w:rsidR="00E721A0" w:rsidRDefault="00E721A0" w:rsidP="00E721A0">
      <w:pPr>
        <w:rPr>
          <w:rFonts w:ascii="Arial Rounded MT Bold" w:hAnsi="Arial Rounded MT Bold"/>
          <w:sz w:val="36"/>
        </w:rPr>
      </w:pPr>
    </w:p>
    <w:p w:rsidR="00E721A0" w:rsidRDefault="00E721A0" w:rsidP="00C81DF5">
      <w:pPr>
        <w:ind w:right="3497"/>
        <w:rPr>
          <w:rFonts w:ascii="Arial Rounded MT Bold" w:hAnsi="Arial Rounded MT Bold"/>
          <w:sz w:val="36"/>
        </w:rPr>
      </w:pPr>
      <w:r>
        <w:rPr>
          <w:rFonts w:ascii="Arial Rounded MT Bold" w:hAnsi="Arial Rounded MT Bold"/>
          <w:sz w:val="36"/>
        </w:rPr>
        <w:t>Breakfast cereal line up – Teachers’ notes</w:t>
      </w:r>
    </w:p>
    <w:p w:rsidR="00E721A0" w:rsidRDefault="00E721A0" w:rsidP="00E721A0">
      <w:pPr>
        <w:rPr>
          <w:rFonts w:ascii="Arial Rounded MT Bold" w:hAnsi="Arial Rounded MT Bold"/>
          <w:sz w:val="36"/>
        </w:rPr>
      </w:pPr>
    </w:p>
    <w:p w:rsidR="00E721A0" w:rsidRPr="00C63F93" w:rsidRDefault="00E721A0" w:rsidP="00E721A0">
      <w:pPr>
        <w:rPr>
          <w:rFonts w:ascii="Arial" w:hAnsi="Arial"/>
        </w:rPr>
      </w:pPr>
      <w:r w:rsidRPr="00C63F93">
        <w:rPr>
          <w:rFonts w:ascii="Arial" w:hAnsi="Arial"/>
        </w:rPr>
        <w:t>In this activity, pupils put boxes of cereal in order by their fibre content per 100g. Pupils then repeat the task and put the cereals in order by the total sugars per 100g. Pupils who put the cereal boxes in the correct order can pull a prize out of a prize bag, e.g. box of wholegrain cereal.</w:t>
      </w:r>
    </w:p>
    <w:p w:rsidR="00E721A0" w:rsidRPr="00C63F93" w:rsidRDefault="00E721A0" w:rsidP="00E721A0">
      <w:r w:rsidRPr="00C63F93">
        <w:rPr>
          <w:noProof/>
          <w:lang w:eastAsia="en-GB"/>
        </w:rPr>
        <w:drawing>
          <wp:anchor distT="0" distB="0" distL="114300" distR="114300" simplePos="0" relativeHeight="251654656" behindDoc="0" locked="0" layoutInCell="1" allowOverlap="1" wp14:anchorId="53D38F93" wp14:editId="7637CC25">
            <wp:simplePos x="0" y="0"/>
            <wp:positionH relativeFrom="column">
              <wp:posOffset>3124200</wp:posOffset>
            </wp:positionH>
            <wp:positionV relativeFrom="paragraph">
              <wp:posOffset>78997</wp:posOffset>
            </wp:positionV>
            <wp:extent cx="2217420" cy="32207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420" cy="3220720"/>
                    </a:xfrm>
                    <a:prstGeom prst="rect">
                      <a:avLst/>
                    </a:prstGeom>
                  </pic:spPr>
                </pic:pic>
              </a:graphicData>
            </a:graphic>
            <wp14:sizeRelH relativeFrom="page">
              <wp14:pctWidth>0</wp14:pctWidth>
            </wp14:sizeRelH>
            <wp14:sizeRelV relativeFrom="page">
              <wp14:pctHeight>0</wp14:pctHeight>
            </wp14:sizeRelV>
          </wp:anchor>
        </w:drawing>
      </w:r>
    </w:p>
    <w:p w:rsidR="00E721A0" w:rsidRPr="00C63F93" w:rsidRDefault="00E721A0" w:rsidP="00E721A0">
      <w:pPr>
        <w:rPr>
          <w:rFonts w:ascii="Arial" w:hAnsi="Arial"/>
        </w:rPr>
      </w:pPr>
      <w:r w:rsidRPr="00C63F93">
        <w:rPr>
          <w:rFonts w:ascii="Arial" w:hAnsi="Arial"/>
          <w:b/>
        </w:rPr>
        <w:t>Equipment:</w:t>
      </w:r>
    </w:p>
    <w:p w:rsidR="00E721A0" w:rsidRPr="00C63F93" w:rsidRDefault="00E721A0" w:rsidP="00E721A0">
      <w:pPr>
        <w:pStyle w:val="ListParagraph"/>
        <w:numPr>
          <w:ilvl w:val="0"/>
          <w:numId w:val="1"/>
        </w:numPr>
        <w:rPr>
          <w:rFonts w:ascii="Arial" w:hAnsi="Arial"/>
          <w:sz w:val="22"/>
          <w:szCs w:val="22"/>
        </w:rPr>
      </w:pPr>
      <w:r w:rsidRPr="00C63F93">
        <w:rPr>
          <w:rFonts w:ascii="Arial" w:hAnsi="Arial"/>
          <w:sz w:val="22"/>
          <w:szCs w:val="22"/>
        </w:rPr>
        <w:t>selection of breakfast cereal boxes (around five);</w:t>
      </w:r>
    </w:p>
    <w:p w:rsidR="00E721A0" w:rsidRPr="00C63F93" w:rsidRDefault="00E721A0" w:rsidP="00E721A0">
      <w:pPr>
        <w:pStyle w:val="ListParagraph"/>
        <w:numPr>
          <w:ilvl w:val="0"/>
          <w:numId w:val="1"/>
        </w:numPr>
        <w:rPr>
          <w:rFonts w:ascii="Arial" w:hAnsi="Arial"/>
          <w:sz w:val="22"/>
          <w:szCs w:val="22"/>
        </w:rPr>
      </w:pPr>
      <w:r w:rsidRPr="00C63F93">
        <w:rPr>
          <w:rFonts w:ascii="Arial" w:hAnsi="Arial"/>
          <w:sz w:val="22"/>
          <w:szCs w:val="22"/>
        </w:rPr>
        <w:t>sticky labels;</w:t>
      </w:r>
    </w:p>
    <w:p w:rsidR="00E721A0" w:rsidRPr="00C63F93" w:rsidRDefault="00E721A0" w:rsidP="00E721A0">
      <w:pPr>
        <w:pStyle w:val="ListParagraph"/>
        <w:numPr>
          <w:ilvl w:val="0"/>
          <w:numId w:val="1"/>
        </w:numPr>
        <w:rPr>
          <w:rFonts w:ascii="Arial" w:hAnsi="Arial"/>
          <w:sz w:val="22"/>
          <w:szCs w:val="22"/>
        </w:rPr>
      </w:pPr>
      <w:r w:rsidRPr="00C63F93">
        <w:rPr>
          <w:rFonts w:ascii="Arial" w:hAnsi="Arial"/>
          <w:sz w:val="22"/>
          <w:szCs w:val="22"/>
        </w:rPr>
        <w:t xml:space="preserve">scissors; </w:t>
      </w:r>
    </w:p>
    <w:p w:rsidR="00E721A0" w:rsidRPr="00C63F93" w:rsidRDefault="00E721A0" w:rsidP="00E721A0">
      <w:pPr>
        <w:pStyle w:val="ListParagraph"/>
        <w:numPr>
          <w:ilvl w:val="0"/>
          <w:numId w:val="1"/>
        </w:numPr>
        <w:rPr>
          <w:rFonts w:ascii="Arial" w:hAnsi="Arial"/>
          <w:sz w:val="22"/>
          <w:szCs w:val="22"/>
        </w:rPr>
      </w:pPr>
      <w:r w:rsidRPr="00C63F93">
        <w:rPr>
          <w:noProof/>
          <w:sz w:val="22"/>
          <w:szCs w:val="22"/>
          <w:lang w:eastAsia="en-GB"/>
        </w:rPr>
        <w:drawing>
          <wp:anchor distT="0" distB="0" distL="114300" distR="114300" simplePos="0" relativeHeight="251656704" behindDoc="0" locked="0" layoutInCell="1" allowOverlap="1" wp14:anchorId="559FAE29" wp14:editId="69E94B5C">
            <wp:simplePos x="0" y="0"/>
            <wp:positionH relativeFrom="column">
              <wp:posOffset>3461951</wp:posOffset>
            </wp:positionH>
            <wp:positionV relativeFrom="paragraph">
              <wp:posOffset>58746</wp:posOffset>
            </wp:positionV>
            <wp:extent cx="2066925" cy="2978785"/>
            <wp:effectExtent l="266700" t="171450" r="257175" b="1835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rot="644507">
                      <a:off x="0" y="0"/>
                      <a:ext cx="2066925" cy="2978785"/>
                    </a:xfrm>
                    <a:prstGeom prst="rect">
                      <a:avLst/>
                    </a:prstGeom>
                  </pic:spPr>
                </pic:pic>
              </a:graphicData>
            </a:graphic>
            <wp14:sizeRelH relativeFrom="page">
              <wp14:pctWidth>0</wp14:pctWidth>
            </wp14:sizeRelH>
            <wp14:sizeRelV relativeFrom="page">
              <wp14:pctHeight>0</wp14:pctHeight>
            </wp14:sizeRelV>
          </wp:anchor>
        </w:drawing>
      </w:r>
      <w:r w:rsidRPr="00C63F93">
        <w:rPr>
          <w:rFonts w:ascii="Arial" w:hAnsi="Arial"/>
          <w:sz w:val="22"/>
          <w:szCs w:val="22"/>
        </w:rPr>
        <w:t>sticky tape.</w:t>
      </w:r>
    </w:p>
    <w:p w:rsidR="00E721A0" w:rsidRPr="00C63F93" w:rsidRDefault="00E721A0" w:rsidP="00E721A0">
      <w:pPr>
        <w:pStyle w:val="ListParagraph"/>
        <w:rPr>
          <w:rFonts w:ascii="Arial" w:hAnsi="Arial"/>
          <w:sz w:val="22"/>
          <w:szCs w:val="22"/>
        </w:rPr>
      </w:pPr>
    </w:p>
    <w:p w:rsidR="00E721A0" w:rsidRPr="00C63F93" w:rsidRDefault="00E721A0" w:rsidP="00E721A0">
      <w:pPr>
        <w:rPr>
          <w:rFonts w:ascii="Arial" w:hAnsi="Arial"/>
          <w:b/>
        </w:rPr>
      </w:pPr>
      <w:r w:rsidRPr="00C63F93">
        <w:rPr>
          <w:rFonts w:ascii="Arial" w:hAnsi="Arial"/>
          <w:b/>
        </w:rPr>
        <w:t xml:space="preserve">Instructions: </w:t>
      </w:r>
    </w:p>
    <w:p w:rsidR="00E721A0" w:rsidRPr="00C63F93" w:rsidRDefault="00C63F93" w:rsidP="00E721A0">
      <w:pPr>
        <w:pStyle w:val="ListParagraph"/>
        <w:numPr>
          <w:ilvl w:val="0"/>
          <w:numId w:val="4"/>
        </w:numPr>
        <w:rPr>
          <w:rFonts w:ascii="Arial" w:hAnsi="Arial"/>
          <w:sz w:val="22"/>
          <w:szCs w:val="22"/>
        </w:rPr>
      </w:pPr>
      <w:r>
        <w:rPr>
          <w:rFonts w:ascii="Arial" w:hAnsi="Arial"/>
          <w:sz w:val="22"/>
          <w:szCs w:val="22"/>
        </w:rPr>
        <w:t>C</w:t>
      </w:r>
      <w:r w:rsidR="00E721A0" w:rsidRPr="00C63F93">
        <w:rPr>
          <w:rFonts w:ascii="Arial" w:hAnsi="Arial"/>
          <w:sz w:val="22"/>
          <w:szCs w:val="22"/>
        </w:rPr>
        <w:t>hoose five cereals for the line-up. Try to choose cereals which contain a broad range of fibre and sugar</w:t>
      </w:r>
      <w:r>
        <w:rPr>
          <w:rFonts w:ascii="Arial" w:hAnsi="Arial"/>
          <w:strike/>
          <w:color w:val="FF0000"/>
          <w:sz w:val="22"/>
          <w:szCs w:val="22"/>
        </w:rPr>
        <w:t xml:space="preserve"> </w:t>
      </w:r>
      <w:r w:rsidR="00E721A0" w:rsidRPr="00C63F93">
        <w:rPr>
          <w:rFonts w:ascii="Arial" w:hAnsi="Arial"/>
          <w:sz w:val="22"/>
          <w:szCs w:val="22"/>
        </w:rPr>
        <w:t>(You will be able to find the fibre and sugar content on the nutrition label which will be located on the side or back of the box. The document ‘nutrition labels’ provided in this pack explains where to find the fibre and sugar content</w:t>
      </w:r>
      <w:r w:rsidR="00E721A0" w:rsidRPr="00C63F93">
        <w:rPr>
          <w:rFonts w:ascii="Arial" w:hAnsi="Arial"/>
          <w:strike/>
          <w:color w:val="FF0000"/>
          <w:sz w:val="22"/>
          <w:szCs w:val="22"/>
        </w:rPr>
        <w:t>.</w:t>
      </w:r>
      <w:r w:rsidR="00E721A0" w:rsidRPr="00C63F93">
        <w:rPr>
          <w:rFonts w:ascii="Arial" w:hAnsi="Arial"/>
          <w:sz w:val="22"/>
          <w:szCs w:val="22"/>
        </w:rPr>
        <w:t>)</w:t>
      </w:r>
      <w:r w:rsidR="00E721A0" w:rsidRPr="00C63F93">
        <w:rPr>
          <w:rFonts w:ascii="Arial" w:hAnsi="Arial"/>
          <w:color w:val="FF0000"/>
          <w:sz w:val="22"/>
          <w:szCs w:val="22"/>
        </w:rPr>
        <w:t>.</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Write down the fibre and sugar content in the table (provided in this pack) for you to reference when assessing if the pupils have put the cereal boxes in the correct order.</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Cover any nutrition claims that are on the box, (e.g. high in fibre), the front of pack nutrition label and back of pack nutrition label with a sticky label.</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Put your selecti</w:t>
      </w:r>
      <w:r w:rsidR="00C63F93">
        <w:rPr>
          <w:rFonts w:ascii="Arial" w:hAnsi="Arial"/>
          <w:sz w:val="22"/>
          <w:szCs w:val="22"/>
        </w:rPr>
        <w:t>on of breakfast cereals out</w:t>
      </w:r>
      <w:r w:rsidRPr="00C63F93">
        <w:rPr>
          <w:rFonts w:ascii="Arial" w:hAnsi="Arial"/>
          <w:sz w:val="22"/>
          <w:szCs w:val="22"/>
        </w:rPr>
        <w:t xml:space="preserve"> in a random order.</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To start the activity, ask pupils to put the boxes of cereal in order of the fibre content.</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Once they have done this, reveal if they are correct.</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Ask them to repeat the task by putting the boxes of cereal in order of the sugar content.</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Reveal if they are correct.</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If pupils put the boxes of cereal in the correct order both times, allow them to pull a prize out of a prize bag.</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Rearrange the cereal boxes before other pupils take part in the activity so the boxes are in a random order.</w:t>
      </w:r>
    </w:p>
    <w:p w:rsidR="00E721A0" w:rsidRPr="00C63F93" w:rsidRDefault="00E721A0" w:rsidP="00E721A0">
      <w:pPr>
        <w:pStyle w:val="ListParagraph"/>
        <w:numPr>
          <w:ilvl w:val="0"/>
          <w:numId w:val="4"/>
        </w:numPr>
        <w:rPr>
          <w:rFonts w:ascii="Arial" w:hAnsi="Arial"/>
          <w:sz w:val="22"/>
          <w:szCs w:val="22"/>
        </w:rPr>
      </w:pPr>
      <w:r w:rsidRPr="00C63F93">
        <w:rPr>
          <w:rFonts w:ascii="Arial" w:hAnsi="Arial"/>
          <w:sz w:val="22"/>
          <w:szCs w:val="22"/>
        </w:rPr>
        <w:t>Invite other pupils to take part in the activity.</w:t>
      </w:r>
    </w:p>
    <w:p w:rsidR="00E721A0" w:rsidRDefault="00E721A0" w:rsidP="00E721A0">
      <w:pPr>
        <w:rPr>
          <w:rFonts w:ascii="Arial" w:hAnsi="Arial"/>
          <w:sz w:val="20"/>
        </w:rPr>
      </w:pPr>
    </w:p>
    <w:p w:rsidR="00E721A0" w:rsidRPr="00701757" w:rsidRDefault="00E721A0" w:rsidP="00E721A0">
      <w:pPr>
        <w:rPr>
          <w:rFonts w:ascii="Arial Rounded MT Bold" w:hAnsi="Arial Rounded MT Bold"/>
          <w:sz w:val="48"/>
        </w:rPr>
      </w:pPr>
      <w:r w:rsidRPr="00701757">
        <w:rPr>
          <w:rFonts w:ascii="Arial Rounded MT Bold" w:hAnsi="Arial Rounded MT Bold"/>
          <w:sz w:val="48"/>
        </w:rPr>
        <w:t>Breakfast cereal line up</w:t>
      </w:r>
    </w:p>
    <w:p w:rsidR="00E721A0" w:rsidRDefault="00E721A0" w:rsidP="00E721A0">
      <w:pPr>
        <w:rPr>
          <w:rFonts w:ascii="Arial Rounded MT Bold" w:hAnsi="Arial Rounded MT Bold"/>
          <w:sz w:val="48"/>
        </w:rPr>
      </w:pPr>
    </w:p>
    <w:p w:rsidR="00E721A0" w:rsidRPr="00701757" w:rsidRDefault="00E721A0" w:rsidP="00E721A0">
      <w:pPr>
        <w:rPr>
          <w:rFonts w:ascii="Arial Rounded MT Bold" w:hAnsi="Arial Rounded MT Bold"/>
          <w:sz w:val="48"/>
        </w:rPr>
      </w:pPr>
      <w:r w:rsidRPr="00701757">
        <w:rPr>
          <w:rFonts w:ascii="Arial Rounded MT Bold" w:hAnsi="Arial Rounded MT Bold"/>
          <w:sz w:val="48"/>
        </w:rPr>
        <w:t>Rules</w:t>
      </w:r>
    </w:p>
    <w:p w:rsidR="00E721A0" w:rsidRDefault="00E721A0" w:rsidP="00E721A0">
      <w:pPr>
        <w:rPr>
          <w:rFonts w:ascii="Arial Rounded MT Bold" w:hAnsi="Arial Rounded MT Bold"/>
          <w:sz w:val="36"/>
        </w:rPr>
      </w:pPr>
    </w:p>
    <w:p w:rsidR="00E721A0" w:rsidRPr="001906C5" w:rsidRDefault="00E721A0" w:rsidP="00E721A0">
      <w:pPr>
        <w:pStyle w:val="ListParagraph"/>
        <w:numPr>
          <w:ilvl w:val="0"/>
          <w:numId w:val="2"/>
        </w:numPr>
        <w:rPr>
          <w:rFonts w:ascii="Arial" w:hAnsi="Arial" w:cs="Arial"/>
          <w:b/>
          <w:sz w:val="36"/>
          <w:szCs w:val="20"/>
        </w:rPr>
      </w:pPr>
      <w:r w:rsidRPr="001906C5">
        <w:rPr>
          <w:rFonts w:ascii="Arial" w:hAnsi="Arial" w:cs="Arial"/>
          <w:sz w:val="36"/>
          <w:szCs w:val="20"/>
        </w:rPr>
        <w:t xml:space="preserve">Put the boxes of cereal in order of the </w:t>
      </w:r>
      <w:r w:rsidRPr="001906C5">
        <w:rPr>
          <w:rFonts w:ascii="Arial" w:hAnsi="Arial" w:cs="Arial"/>
          <w:b/>
          <w:sz w:val="36"/>
          <w:szCs w:val="20"/>
        </w:rPr>
        <w:t>fibre content</w:t>
      </w:r>
      <w:r>
        <w:rPr>
          <w:rFonts w:ascii="Arial" w:hAnsi="Arial" w:cs="Arial"/>
          <w:b/>
          <w:sz w:val="36"/>
          <w:szCs w:val="20"/>
        </w:rPr>
        <w:t>.</w:t>
      </w:r>
      <w:r w:rsidRPr="001906C5">
        <w:rPr>
          <w:rFonts w:ascii="Arial" w:hAnsi="Arial" w:cs="Arial"/>
          <w:b/>
          <w:sz w:val="36"/>
          <w:szCs w:val="20"/>
        </w:rPr>
        <w:t xml:space="preserve"> </w:t>
      </w:r>
    </w:p>
    <w:p w:rsidR="00E721A0" w:rsidRDefault="00E721A0" w:rsidP="00E721A0">
      <w:pPr>
        <w:rPr>
          <w:rFonts w:ascii="Arial" w:hAnsi="Arial" w:cs="Arial"/>
          <w:sz w:val="36"/>
          <w:szCs w:val="20"/>
        </w:rPr>
      </w:pPr>
    </w:p>
    <w:p w:rsidR="00E721A0" w:rsidRPr="001906C5" w:rsidRDefault="00E721A0" w:rsidP="00E721A0">
      <w:pPr>
        <w:rPr>
          <w:rFonts w:ascii="Arial" w:hAnsi="Arial" w:cs="Arial"/>
          <w:sz w:val="36"/>
          <w:szCs w:val="20"/>
        </w:rPr>
      </w:pPr>
    </w:p>
    <w:p w:rsidR="00E721A0" w:rsidRPr="00AB0C07" w:rsidRDefault="00E721A0" w:rsidP="00E721A0">
      <w:pPr>
        <w:pStyle w:val="ListParagraph"/>
        <w:numPr>
          <w:ilvl w:val="0"/>
          <w:numId w:val="2"/>
        </w:numPr>
        <w:rPr>
          <w:rFonts w:ascii="Arial" w:hAnsi="Arial" w:cs="Arial"/>
          <w:sz w:val="36"/>
          <w:szCs w:val="20"/>
        </w:rPr>
      </w:pPr>
      <w:r w:rsidRPr="001906C5">
        <w:rPr>
          <w:rFonts w:ascii="Arial" w:hAnsi="Arial" w:cs="Arial"/>
          <w:sz w:val="36"/>
          <w:szCs w:val="20"/>
        </w:rPr>
        <w:t>Afterwards</w:t>
      </w:r>
      <w:r>
        <w:rPr>
          <w:rFonts w:ascii="Arial" w:hAnsi="Arial" w:cs="Arial"/>
          <w:sz w:val="36"/>
          <w:szCs w:val="20"/>
        </w:rPr>
        <w:t>,</w:t>
      </w:r>
      <w:r w:rsidRPr="001906C5">
        <w:rPr>
          <w:rFonts w:ascii="Arial" w:hAnsi="Arial" w:cs="Arial"/>
          <w:sz w:val="36"/>
          <w:szCs w:val="20"/>
        </w:rPr>
        <w:t xml:space="preserve"> put the cereal boxes in order of the </w:t>
      </w:r>
      <w:r w:rsidRPr="001906C5">
        <w:rPr>
          <w:rFonts w:ascii="Arial" w:hAnsi="Arial" w:cs="Arial"/>
          <w:b/>
          <w:sz w:val="36"/>
          <w:szCs w:val="20"/>
        </w:rPr>
        <w:t>sugar content</w:t>
      </w:r>
      <w:r>
        <w:rPr>
          <w:rFonts w:ascii="Arial" w:hAnsi="Arial" w:cs="Arial"/>
          <w:b/>
          <w:sz w:val="36"/>
          <w:szCs w:val="20"/>
        </w:rPr>
        <w:t>.</w:t>
      </w:r>
    </w:p>
    <w:p w:rsidR="00E721A0" w:rsidRDefault="00E721A0" w:rsidP="00E721A0">
      <w:pPr>
        <w:rPr>
          <w:rFonts w:ascii="Arial" w:hAnsi="Arial" w:cs="Arial"/>
          <w:sz w:val="36"/>
          <w:szCs w:val="20"/>
        </w:rPr>
      </w:pPr>
    </w:p>
    <w:p w:rsidR="00E721A0" w:rsidRPr="001906C5" w:rsidRDefault="00E721A0" w:rsidP="00E721A0">
      <w:pPr>
        <w:rPr>
          <w:rFonts w:ascii="Arial" w:hAnsi="Arial" w:cs="Arial"/>
          <w:sz w:val="36"/>
          <w:szCs w:val="20"/>
        </w:rPr>
      </w:pPr>
    </w:p>
    <w:p w:rsidR="00E721A0" w:rsidRPr="001906C5" w:rsidRDefault="00E721A0" w:rsidP="00E721A0">
      <w:pPr>
        <w:pStyle w:val="ListParagraph"/>
        <w:numPr>
          <w:ilvl w:val="0"/>
          <w:numId w:val="2"/>
        </w:numPr>
        <w:rPr>
          <w:rFonts w:ascii="Arial" w:hAnsi="Arial" w:cs="Arial"/>
          <w:sz w:val="36"/>
          <w:szCs w:val="20"/>
        </w:rPr>
      </w:pPr>
      <w:r w:rsidRPr="001906C5">
        <w:rPr>
          <w:rFonts w:ascii="Arial" w:hAnsi="Arial" w:cs="Arial"/>
          <w:sz w:val="36"/>
          <w:szCs w:val="20"/>
        </w:rPr>
        <w:t xml:space="preserve">If you put the boxes in the correct order both times, you could win a </w:t>
      </w:r>
      <w:r w:rsidRPr="001906C5">
        <w:rPr>
          <w:rFonts w:ascii="Arial" w:hAnsi="Arial" w:cs="Arial"/>
          <w:b/>
          <w:sz w:val="36"/>
          <w:szCs w:val="20"/>
        </w:rPr>
        <w:t>prize</w:t>
      </w:r>
      <w:r w:rsidRPr="001906C5">
        <w:rPr>
          <w:rFonts w:ascii="Arial" w:hAnsi="Arial" w:cs="Arial"/>
          <w:sz w:val="36"/>
          <w:szCs w:val="20"/>
        </w:rPr>
        <w:t>.</w:t>
      </w:r>
    </w:p>
    <w:p w:rsidR="00E721A0" w:rsidRPr="001906C5" w:rsidRDefault="00E721A0" w:rsidP="00E721A0">
      <w:pPr>
        <w:rPr>
          <w:rFonts w:ascii="Arial" w:hAnsi="Arial" w:cs="Arial"/>
          <w:sz w:val="36"/>
          <w:szCs w:val="20"/>
        </w:rPr>
      </w:pPr>
      <w:r w:rsidRPr="001906C5">
        <w:rPr>
          <w:rFonts w:ascii="Arial" w:hAnsi="Arial" w:cs="Arial"/>
          <w:sz w:val="36"/>
          <w:szCs w:val="20"/>
        </w:rPr>
        <w:br w:type="page"/>
      </w:r>
    </w:p>
    <w:p w:rsidR="00C63F93" w:rsidRDefault="00C63F93" w:rsidP="00E721A0">
      <w:pPr>
        <w:rPr>
          <w:rFonts w:ascii="Arial Rounded MT Bold" w:hAnsi="Arial Rounded MT Bold"/>
          <w:sz w:val="36"/>
        </w:rPr>
      </w:pPr>
    </w:p>
    <w:p w:rsidR="00C63F93" w:rsidRDefault="00C63F93" w:rsidP="00E721A0">
      <w:pPr>
        <w:rPr>
          <w:rFonts w:ascii="Arial Rounded MT Bold" w:hAnsi="Arial Rounded MT Bold"/>
          <w:sz w:val="36"/>
        </w:rPr>
      </w:pPr>
    </w:p>
    <w:p w:rsidR="00E721A0" w:rsidRDefault="00E721A0" w:rsidP="00E721A0">
      <w:pPr>
        <w:rPr>
          <w:rFonts w:ascii="Arial Rounded MT Bold" w:hAnsi="Arial Rounded MT Bold"/>
          <w:sz w:val="36"/>
        </w:rPr>
      </w:pPr>
      <w:r w:rsidRPr="005D27A3">
        <w:rPr>
          <w:rFonts w:ascii="Arial Rounded MT Bold" w:hAnsi="Arial Rounded MT Bold"/>
          <w:sz w:val="36"/>
        </w:rPr>
        <w:t>Breakfast cereal</w:t>
      </w:r>
      <w:r>
        <w:rPr>
          <w:rFonts w:ascii="Arial Rounded MT Bold" w:hAnsi="Arial Rounded MT Bold"/>
          <w:sz w:val="36"/>
        </w:rPr>
        <w:t xml:space="preserve"> line up</w:t>
      </w:r>
    </w:p>
    <w:p w:rsidR="00E721A0" w:rsidRPr="005D27A3" w:rsidRDefault="00E721A0" w:rsidP="00E721A0">
      <w:pPr>
        <w:rPr>
          <w:rFonts w:ascii="Arial Rounded MT Bold" w:hAnsi="Arial Rounded MT Bold"/>
          <w:sz w:val="36"/>
        </w:rPr>
      </w:pPr>
      <w:r>
        <w:rPr>
          <w:rFonts w:ascii="Arial Rounded MT Bold" w:hAnsi="Arial Rounded MT Bold"/>
          <w:sz w:val="36"/>
        </w:rPr>
        <w:t>Table of</w:t>
      </w:r>
      <w:r w:rsidRPr="005D27A3">
        <w:rPr>
          <w:rFonts w:ascii="Arial Rounded MT Bold" w:hAnsi="Arial Rounded MT Bold"/>
          <w:sz w:val="36"/>
        </w:rPr>
        <w:t xml:space="preserve"> fibre and sugar content </w:t>
      </w:r>
      <w:r>
        <w:rPr>
          <w:rFonts w:ascii="Arial Rounded MT Bold" w:hAnsi="Arial Rounded MT Bold"/>
          <w:sz w:val="36"/>
        </w:rPr>
        <w:t>of different breakfast cereals</w:t>
      </w:r>
    </w:p>
    <w:p w:rsidR="00E721A0" w:rsidRDefault="00E721A0" w:rsidP="00E721A0">
      <w:pPr>
        <w:rPr>
          <w:rFonts w:ascii="Arial" w:hAnsi="Arial"/>
          <w:sz w:val="20"/>
        </w:rPr>
      </w:pPr>
    </w:p>
    <w:p w:rsidR="00E721A0" w:rsidRDefault="00E721A0" w:rsidP="00E721A0">
      <w:pPr>
        <w:rPr>
          <w:rFonts w:ascii="Arial" w:hAnsi="Arial"/>
          <w:sz w:val="20"/>
        </w:rPr>
      </w:pPr>
    </w:p>
    <w:tbl>
      <w:tblPr>
        <w:tblStyle w:val="TableGrid"/>
        <w:tblW w:w="0" w:type="auto"/>
        <w:tblLook w:val="04A0" w:firstRow="1" w:lastRow="0" w:firstColumn="1" w:lastColumn="0" w:noHBand="0" w:noVBand="1"/>
      </w:tblPr>
      <w:tblGrid>
        <w:gridCol w:w="2838"/>
        <w:gridCol w:w="2839"/>
        <w:gridCol w:w="2839"/>
      </w:tblGrid>
      <w:tr w:rsidR="00E721A0" w:rsidTr="006B727A">
        <w:tc>
          <w:tcPr>
            <w:tcW w:w="2838" w:type="dxa"/>
          </w:tcPr>
          <w:p w:rsidR="00E721A0" w:rsidRPr="005D27A3" w:rsidRDefault="00E721A0" w:rsidP="006B727A">
            <w:pPr>
              <w:rPr>
                <w:rFonts w:ascii="Arial" w:hAnsi="Arial"/>
                <w:sz w:val="28"/>
              </w:rPr>
            </w:pPr>
          </w:p>
        </w:tc>
        <w:tc>
          <w:tcPr>
            <w:tcW w:w="2839" w:type="dxa"/>
          </w:tcPr>
          <w:p w:rsidR="00E721A0" w:rsidRPr="005D27A3" w:rsidRDefault="00E721A0" w:rsidP="006B727A">
            <w:pPr>
              <w:jc w:val="center"/>
              <w:rPr>
                <w:rFonts w:ascii="Arial" w:hAnsi="Arial"/>
                <w:b/>
                <w:sz w:val="28"/>
              </w:rPr>
            </w:pPr>
            <w:r w:rsidRPr="005D27A3">
              <w:rPr>
                <w:rFonts w:ascii="Arial" w:hAnsi="Arial"/>
                <w:b/>
                <w:sz w:val="28"/>
              </w:rPr>
              <w:t xml:space="preserve">Fibre content per </w:t>
            </w:r>
            <w:r>
              <w:rPr>
                <w:rFonts w:ascii="Arial" w:hAnsi="Arial"/>
                <w:b/>
                <w:sz w:val="28"/>
              </w:rPr>
              <w:t>100g</w:t>
            </w:r>
          </w:p>
        </w:tc>
        <w:tc>
          <w:tcPr>
            <w:tcW w:w="2839" w:type="dxa"/>
          </w:tcPr>
          <w:p w:rsidR="00E721A0" w:rsidRPr="005D27A3" w:rsidRDefault="00E721A0" w:rsidP="006B727A">
            <w:pPr>
              <w:jc w:val="center"/>
              <w:rPr>
                <w:rFonts w:ascii="Arial" w:hAnsi="Arial"/>
                <w:b/>
                <w:sz w:val="28"/>
              </w:rPr>
            </w:pPr>
            <w:r w:rsidRPr="005D27A3">
              <w:rPr>
                <w:rFonts w:ascii="Arial" w:hAnsi="Arial"/>
                <w:b/>
                <w:sz w:val="28"/>
              </w:rPr>
              <w:t xml:space="preserve">Sugar content per </w:t>
            </w:r>
            <w:r>
              <w:rPr>
                <w:rFonts w:ascii="Arial" w:hAnsi="Arial"/>
                <w:b/>
                <w:sz w:val="28"/>
              </w:rPr>
              <w:t>100g</w:t>
            </w:r>
          </w:p>
        </w:tc>
      </w:tr>
      <w:tr w:rsidR="00E721A0" w:rsidTr="006B727A">
        <w:tc>
          <w:tcPr>
            <w:tcW w:w="2838" w:type="dxa"/>
          </w:tcPr>
          <w:p w:rsidR="00E721A0" w:rsidRDefault="00E721A0" w:rsidP="006B727A">
            <w:pPr>
              <w:rPr>
                <w:rFonts w:ascii="Arial" w:hAnsi="Arial"/>
                <w:b/>
                <w:sz w:val="28"/>
              </w:rPr>
            </w:pPr>
          </w:p>
          <w:p w:rsidR="00E721A0" w:rsidRPr="005D27A3" w:rsidRDefault="00E721A0" w:rsidP="006B727A">
            <w:pPr>
              <w:rPr>
                <w:rFonts w:ascii="Arial" w:hAnsi="Arial"/>
                <w:b/>
                <w:sz w:val="28"/>
              </w:rPr>
            </w:pPr>
            <w:r w:rsidRPr="005D27A3">
              <w:rPr>
                <w:rFonts w:ascii="Arial" w:hAnsi="Arial"/>
                <w:b/>
                <w:sz w:val="28"/>
              </w:rPr>
              <w:t>Cereal 1</w:t>
            </w:r>
          </w:p>
        </w:tc>
        <w:tc>
          <w:tcPr>
            <w:tcW w:w="2839" w:type="dxa"/>
          </w:tcPr>
          <w:p w:rsidR="00E721A0" w:rsidRDefault="00E721A0" w:rsidP="006B727A">
            <w:pPr>
              <w:rPr>
                <w:rFonts w:ascii="Arial" w:hAnsi="Arial"/>
                <w:sz w:val="28"/>
              </w:rPr>
            </w:pPr>
          </w:p>
          <w:p w:rsidR="00E721A0" w:rsidRDefault="00E721A0" w:rsidP="006B727A">
            <w:pPr>
              <w:rPr>
                <w:rFonts w:ascii="Arial" w:hAnsi="Arial"/>
                <w:sz w:val="28"/>
              </w:rPr>
            </w:pPr>
          </w:p>
          <w:p w:rsidR="00E721A0" w:rsidRPr="005D27A3" w:rsidRDefault="00E721A0" w:rsidP="006B727A">
            <w:pPr>
              <w:rPr>
                <w:rFonts w:ascii="Arial" w:hAnsi="Arial"/>
                <w:sz w:val="28"/>
              </w:rPr>
            </w:pPr>
          </w:p>
        </w:tc>
        <w:tc>
          <w:tcPr>
            <w:tcW w:w="2839" w:type="dxa"/>
          </w:tcPr>
          <w:p w:rsidR="00E721A0" w:rsidRPr="005D27A3" w:rsidRDefault="00E721A0" w:rsidP="006B727A">
            <w:pPr>
              <w:rPr>
                <w:rFonts w:ascii="Arial" w:hAnsi="Arial"/>
                <w:sz w:val="28"/>
              </w:rPr>
            </w:pPr>
          </w:p>
        </w:tc>
      </w:tr>
      <w:tr w:rsidR="00E721A0" w:rsidTr="006B727A">
        <w:tc>
          <w:tcPr>
            <w:tcW w:w="2838" w:type="dxa"/>
          </w:tcPr>
          <w:p w:rsidR="00E721A0" w:rsidRDefault="00E721A0" w:rsidP="006B727A">
            <w:pPr>
              <w:rPr>
                <w:rFonts w:ascii="Arial" w:hAnsi="Arial"/>
                <w:b/>
                <w:sz w:val="28"/>
              </w:rPr>
            </w:pPr>
          </w:p>
          <w:p w:rsidR="00E721A0" w:rsidRPr="005D27A3" w:rsidRDefault="00E721A0" w:rsidP="006B727A">
            <w:pPr>
              <w:rPr>
                <w:rFonts w:ascii="Arial" w:hAnsi="Arial"/>
                <w:b/>
                <w:sz w:val="28"/>
              </w:rPr>
            </w:pPr>
            <w:r w:rsidRPr="005D27A3">
              <w:rPr>
                <w:rFonts w:ascii="Arial" w:hAnsi="Arial"/>
                <w:b/>
                <w:sz w:val="28"/>
              </w:rPr>
              <w:t>Cereal 2</w:t>
            </w:r>
          </w:p>
        </w:tc>
        <w:tc>
          <w:tcPr>
            <w:tcW w:w="2839" w:type="dxa"/>
          </w:tcPr>
          <w:p w:rsidR="00E721A0" w:rsidRDefault="00E721A0" w:rsidP="006B727A">
            <w:pPr>
              <w:rPr>
                <w:rFonts w:ascii="Arial" w:hAnsi="Arial"/>
                <w:sz w:val="28"/>
              </w:rPr>
            </w:pPr>
          </w:p>
          <w:p w:rsidR="00E721A0" w:rsidRDefault="00E721A0" w:rsidP="006B727A">
            <w:pPr>
              <w:rPr>
                <w:rFonts w:ascii="Arial" w:hAnsi="Arial"/>
                <w:sz w:val="28"/>
              </w:rPr>
            </w:pPr>
          </w:p>
          <w:p w:rsidR="00E721A0" w:rsidRPr="005D27A3" w:rsidRDefault="00E721A0" w:rsidP="006B727A">
            <w:pPr>
              <w:rPr>
                <w:rFonts w:ascii="Arial" w:hAnsi="Arial"/>
                <w:sz w:val="28"/>
              </w:rPr>
            </w:pPr>
          </w:p>
        </w:tc>
        <w:tc>
          <w:tcPr>
            <w:tcW w:w="2839" w:type="dxa"/>
          </w:tcPr>
          <w:p w:rsidR="00E721A0" w:rsidRPr="005D27A3" w:rsidRDefault="00E721A0" w:rsidP="006B727A">
            <w:pPr>
              <w:rPr>
                <w:rFonts w:ascii="Arial" w:hAnsi="Arial"/>
                <w:sz w:val="28"/>
              </w:rPr>
            </w:pPr>
          </w:p>
        </w:tc>
      </w:tr>
      <w:tr w:rsidR="00E721A0" w:rsidTr="006B727A">
        <w:tc>
          <w:tcPr>
            <w:tcW w:w="2838" w:type="dxa"/>
          </w:tcPr>
          <w:p w:rsidR="00E721A0" w:rsidRDefault="00E721A0" w:rsidP="006B727A">
            <w:pPr>
              <w:rPr>
                <w:rFonts w:ascii="Arial" w:hAnsi="Arial"/>
                <w:b/>
                <w:sz w:val="28"/>
              </w:rPr>
            </w:pPr>
          </w:p>
          <w:p w:rsidR="00E721A0" w:rsidRPr="005D27A3" w:rsidRDefault="00E721A0" w:rsidP="006B727A">
            <w:pPr>
              <w:rPr>
                <w:rFonts w:ascii="Arial" w:hAnsi="Arial"/>
                <w:b/>
                <w:sz w:val="28"/>
              </w:rPr>
            </w:pPr>
            <w:r w:rsidRPr="005D27A3">
              <w:rPr>
                <w:rFonts w:ascii="Arial" w:hAnsi="Arial"/>
                <w:b/>
                <w:sz w:val="28"/>
              </w:rPr>
              <w:t>Cereal 3</w:t>
            </w:r>
          </w:p>
        </w:tc>
        <w:tc>
          <w:tcPr>
            <w:tcW w:w="2839" w:type="dxa"/>
          </w:tcPr>
          <w:p w:rsidR="00E721A0" w:rsidRDefault="00E721A0" w:rsidP="006B727A">
            <w:pPr>
              <w:rPr>
                <w:rFonts w:ascii="Arial" w:hAnsi="Arial"/>
                <w:sz w:val="28"/>
              </w:rPr>
            </w:pPr>
          </w:p>
          <w:p w:rsidR="00E721A0" w:rsidRDefault="00E721A0" w:rsidP="006B727A">
            <w:pPr>
              <w:rPr>
                <w:rFonts w:ascii="Arial" w:hAnsi="Arial"/>
                <w:sz w:val="28"/>
              </w:rPr>
            </w:pPr>
          </w:p>
          <w:p w:rsidR="00E721A0" w:rsidRPr="005D27A3" w:rsidRDefault="00E721A0" w:rsidP="006B727A">
            <w:pPr>
              <w:rPr>
                <w:rFonts w:ascii="Arial" w:hAnsi="Arial"/>
                <w:sz w:val="28"/>
              </w:rPr>
            </w:pPr>
          </w:p>
        </w:tc>
        <w:tc>
          <w:tcPr>
            <w:tcW w:w="2839" w:type="dxa"/>
          </w:tcPr>
          <w:p w:rsidR="00E721A0" w:rsidRPr="005D27A3" w:rsidRDefault="00E721A0" w:rsidP="006B727A">
            <w:pPr>
              <w:rPr>
                <w:rFonts w:ascii="Arial" w:hAnsi="Arial"/>
                <w:sz w:val="28"/>
              </w:rPr>
            </w:pPr>
          </w:p>
        </w:tc>
      </w:tr>
      <w:tr w:rsidR="00E721A0" w:rsidTr="006B727A">
        <w:tc>
          <w:tcPr>
            <w:tcW w:w="2838" w:type="dxa"/>
          </w:tcPr>
          <w:p w:rsidR="00E721A0" w:rsidRDefault="00E721A0" w:rsidP="006B727A">
            <w:pPr>
              <w:rPr>
                <w:rFonts w:ascii="Arial" w:hAnsi="Arial"/>
                <w:b/>
                <w:sz w:val="28"/>
              </w:rPr>
            </w:pPr>
          </w:p>
          <w:p w:rsidR="00E721A0" w:rsidRPr="005D27A3" w:rsidRDefault="00E721A0" w:rsidP="006B727A">
            <w:pPr>
              <w:rPr>
                <w:rFonts w:ascii="Arial" w:hAnsi="Arial"/>
                <w:b/>
                <w:sz w:val="28"/>
              </w:rPr>
            </w:pPr>
            <w:r w:rsidRPr="005D27A3">
              <w:rPr>
                <w:rFonts w:ascii="Arial" w:hAnsi="Arial"/>
                <w:b/>
                <w:sz w:val="28"/>
              </w:rPr>
              <w:t>Cereal 4</w:t>
            </w:r>
          </w:p>
        </w:tc>
        <w:tc>
          <w:tcPr>
            <w:tcW w:w="2839" w:type="dxa"/>
          </w:tcPr>
          <w:p w:rsidR="00E721A0" w:rsidRDefault="00E721A0" w:rsidP="006B727A">
            <w:pPr>
              <w:rPr>
                <w:rFonts w:ascii="Arial" w:hAnsi="Arial"/>
                <w:sz w:val="28"/>
              </w:rPr>
            </w:pPr>
          </w:p>
          <w:p w:rsidR="00E721A0" w:rsidRDefault="00E721A0" w:rsidP="006B727A">
            <w:pPr>
              <w:rPr>
                <w:rFonts w:ascii="Arial" w:hAnsi="Arial"/>
                <w:sz w:val="28"/>
              </w:rPr>
            </w:pPr>
          </w:p>
          <w:p w:rsidR="00E721A0" w:rsidRPr="005D27A3" w:rsidRDefault="00E721A0" w:rsidP="006B727A">
            <w:pPr>
              <w:rPr>
                <w:rFonts w:ascii="Arial" w:hAnsi="Arial"/>
                <w:sz w:val="28"/>
              </w:rPr>
            </w:pPr>
          </w:p>
        </w:tc>
        <w:tc>
          <w:tcPr>
            <w:tcW w:w="2839" w:type="dxa"/>
          </w:tcPr>
          <w:p w:rsidR="00E721A0" w:rsidRPr="005D27A3" w:rsidRDefault="00E721A0" w:rsidP="006B727A">
            <w:pPr>
              <w:rPr>
                <w:rFonts w:ascii="Arial" w:hAnsi="Arial"/>
                <w:sz w:val="28"/>
              </w:rPr>
            </w:pPr>
          </w:p>
        </w:tc>
      </w:tr>
      <w:tr w:rsidR="00E721A0" w:rsidTr="006B727A">
        <w:tc>
          <w:tcPr>
            <w:tcW w:w="2838" w:type="dxa"/>
          </w:tcPr>
          <w:p w:rsidR="00E721A0" w:rsidRDefault="00E721A0" w:rsidP="006B727A">
            <w:pPr>
              <w:rPr>
                <w:rFonts w:ascii="Arial" w:hAnsi="Arial"/>
                <w:b/>
                <w:sz w:val="28"/>
              </w:rPr>
            </w:pPr>
          </w:p>
          <w:p w:rsidR="00E721A0" w:rsidRPr="005D27A3" w:rsidRDefault="00E721A0" w:rsidP="006B727A">
            <w:pPr>
              <w:rPr>
                <w:rFonts w:ascii="Arial" w:hAnsi="Arial"/>
                <w:b/>
                <w:sz w:val="28"/>
              </w:rPr>
            </w:pPr>
            <w:r w:rsidRPr="005D27A3">
              <w:rPr>
                <w:rFonts w:ascii="Arial" w:hAnsi="Arial"/>
                <w:b/>
                <w:sz w:val="28"/>
              </w:rPr>
              <w:t>Cereal 5</w:t>
            </w:r>
          </w:p>
        </w:tc>
        <w:tc>
          <w:tcPr>
            <w:tcW w:w="2839" w:type="dxa"/>
          </w:tcPr>
          <w:p w:rsidR="00E721A0" w:rsidRDefault="00E721A0" w:rsidP="006B727A">
            <w:pPr>
              <w:rPr>
                <w:rFonts w:ascii="Arial" w:hAnsi="Arial"/>
                <w:sz w:val="28"/>
              </w:rPr>
            </w:pPr>
          </w:p>
          <w:p w:rsidR="00E721A0" w:rsidRDefault="00E721A0" w:rsidP="006B727A">
            <w:pPr>
              <w:rPr>
                <w:rFonts w:ascii="Arial" w:hAnsi="Arial"/>
                <w:sz w:val="28"/>
              </w:rPr>
            </w:pPr>
          </w:p>
          <w:p w:rsidR="00E721A0" w:rsidRPr="005D27A3" w:rsidRDefault="00E721A0" w:rsidP="006B727A">
            <w:pPr>
              <w:rPr>
                <w:rFonts w:ascii="Arial" w:hAnsi="Arial"/>
                <w:sz w:val="28"/>
              </w:rPr>
            </w:pPr>
          </w:p>
        </w:tc>
        <w:tc>
          <w:tcPr>
            <w:tcW w:w="2839" w:type="dxa"/>
          </w:tcPr>
          <w:p w:rsidR="00E721A0" w:rsidRPr="005D27A3" w:rsidRDefault="00E721A0" w:rsidP="006B727A">
            <w:pPr>
              <w:rPr>
                <w:rFonts w:ascii="Arial" w:hAnsi="Arial"/>
                <w:sz w:val="28"/>
              </w:rPr>
            </w:pPr>
          </w:p>
        </w:tc>
      </w:tr>
    </w:tbl>
    <w:p w:rsidR="00E721A0" w:rsidRDefault="00E721A0" w:rsidP="00E721A0">
      <w:pPr>
        <w:rPr>
          <w:rFonts w:ascii="Arial" w:hAnsi="Arial"/>
          <w:sz w:val="20"/>
        </w:rPr>
      </w:pPr>
    </w:p>
    <w:p w:rsidR="00E721A0" w:rsidRDefault="00E721A0" w:rsidP="00E721A0">
      <w:pPr>
        <w:rPr>
          <w:rFonts w:ascii="Arial" w:hAnsi="Arial"/>
          <w:sz w:val="20"/>
        </w:rPr>
      </w:pPr>
      <w:r>
        <w:rPr>
          <w:rFonts w:ascii="Arial" w:hAnsi="Arial"/>
          <w:sz w:val="20"/>
        </w:rPr>
        <w:br w:type="page"/>
      </w:r>
    </w:p>
    <w:p w:rsidR="00E721A0" w:rsidRDefault="00E721A0" w:rsidP="00E721A0">
      <w:pPr>
        <w:rPr>
          <w:rFonts w:ascii="Arial Rounded MT Bold" w:hAnsi="Arial Rounded MT Bold"/>
          <w:sz w:val="36"/>
        </w:rPr>
      </w:pPr>
      <w:r>
        <w:rPr>
          <w:rFonts w:ascii="Arial Rounded MT Bold" w:hAnsi="Arial Rounded MT Bold"/>
          <w:sz w:val="36"/>
        </w:rPr>
        <w:lastRenderedPageBreak/>
        <w:t>Breakfast cereal line up</w:t>
      </w:r>
    </w:p>
    <w:p w:rsidR="00E721A0" w:rsidRDefault="00E721A0" w:rsidP="00E721A0">
      <w:pPr>
        <w:rPr>
          <w:rFonts w:ascii="Arial Rounded MT Bold" w:hAnsi="Arial Rounded MT Bold"/>
          <w:sz w:val="36"/>
        </w:rPr>
      </w:pPr>
      <w:r w:rsidRPr="006C04D8">
        <w:rPr>
          <w:rFonts w:ascii="Arial Rounded MT Bold" w:hAnsi="Arial Rounded MT Bold"/>
          <w:sz w:val="36"/>
        </w:rPr>
        <w:t>Nutrition Labels</w:t>
      </w:r>
    </w:p>
    <w:p w:rsidR="00E721A0" w:rsidRDefault="00E721A0" w:rsidP="00E721A0">
      <w:pPr>
        <w:rPr>
          <w:rFonts w:ascii="Arial" w:hAnsi="Arial" w:cs="Arial"/>
          <w:sz w:val="20"/>
          <w:szCs w:val="20"/>
        </w:rPr>
      </w:pPr>
    </w:p>
    <w:p w:rsidR="00E721A0" w:rsidRPr="006C04D8" w:rsidRDefault="00E721A0" w:rsidP="00E721A0">
      <w:pPr>
        <w:rPr>
          <w:rFonts w:ascii="Arial" w:hAnsi="Arial" w:cs="Arial"/>
          <w:b/>
          <w:sz w:val="20"/>
          <w:szCs w:val="20"/>
        </w:rPr>
      </w:pPr>
      <w:r w:rsidRPr="006C04D8">
        <w:rPr>
          <w:rFonts w:ascii="Arial" w:hAnsi="Arial" w:cs="Arial"/>
          <w:b/>
          <w:sz w:val="20"/>
          <w:szCs w:val="20"/>
        </w:rPr>
        <w:t>Where to find the fibre content?</w:t>
      </w:r>
    </w:p>
    <w:p w:rsidR="00E721A0" w:rsidRPr="003B75C8" w:rsidRDefault="00E721A0" w:rsidP="00E721A0">
      <w:pPr>
        <w:pStyle w:val="ListParagraph"/>
        <w:numPr>
          <w:ilvl w:val="0"/>
          <w:numId w:val="3"/>
        </w:numPr>
        <w:rPr>
          <w:rFonts w:ascii="Arial" w:hAnsi="Arial" w:cs="Arial"/>
          <w:sz w:val="20"/>
          <w:szCs w:val="20"/>
        </w:rPr>
      </w:pPr>
      <w:r w:rsidRPr="003B75C8">
        <w:rPr>
          <w:rFonts w:ascii="Arial" w:hAnsi="Arial" w:cs="Arial"/>
          <w:sz w:val="20"/>
          <w:szCs w:val="20"/>
        </w:rPr>
        <w:t>The fibre content will be shown on the side or back of the cereal box:</w:t>
      </w:r>
    </w:p>
    <w:p w:rsidR="00E721A0" w:rsidRDefault="00E721A0" w:rsidP="00E721A0">
      <w:pPr>
        <w:rPr>
          <w:rFonts w:ascii="Arial" w:hAnsi="Arial" w:cs="Arial"/>
          <w:sz w:val="20"/>
          <w:szCs w:val="20"/>
        </w:rPr>
      </w:pPr>
    </w:p>
    <w:tbl>
      <w:tblPr>
        <w:tblStyle w:val="TableGrid"/>
        <w:tblW w:w="0" w:type="auto"/>
        <w:tblInd w:w="755" w:type="dxa"/>
        <w:tblLook w:val="04A0" w:firstRow="1" w:lastRow="0" w:firstColumn="1" w:lastColumn="0" w:noHBand="0" w:noVBand="1"/>
      </w:tblPr>
      <w:tblGrid>
        <w:gridCol w:w="1951"/>
        <w:gridCol w:w="1276"/>
        <w:gridCol w:w="1417"/>
      </w:tblGrid>
      <w:tr w:rsidR="00E721A0" w:rsidTr="006B727A">
        <w:tc>
          <w:tcPr>
            <w:tcW w:w="4644" w:type="dxa"/>
            <w:gridSpan w:val="3"/>
            <w:tcBorders>
              <w:bottom w:val="single" w:sz="4" w:space="0" w:color="auto"/>
            </w:tcBorders>
          </w:tcPr>
          <w:p w:rsidR="00E721A0" w:rsidRPr="00986BC4" w:rsidRDefault="00E721A0" w:rsidP="006B727A">
            <w:pPr>
              <w:rPr>
                <w:rFonts w:ascii="Arial" w:hAnsi="Arial" w:cs="Arial"/>
                <w:b/>
                <w:sz w:val="20"/>
                <w:szCs w:val="20"/>
              </w:rPr>
            </w:pPr>
            <w:r w:rsidRPr="00986BC4">
              <w:rPr>
                <w:rFonts w:ascii="Arial" w:hAnsi="Arial" w:cs="Arial"/>
                <w:b/>
                <w:sz w:val="20"/>
                <w:szCs w:val="20"/>
              </w:rPr>
              <w:t>Nutrition</w:t>
            </w:r>
          </w:p>
        </w:tc>
      </w:tr>
      <w:tr w:rsidR="00E721A0" w:rsidTr="006B727A">
        <w:tc>
          <w:tcPr>
            <w:tcW w:w="1951" w:type="dxa"/>
            <w:tcBorders>
              <w:top w:val="single" w:sz="4" w:space="0" w:color="auto"/>
              <w:left w:val="single" w:sz="4" w:space="0" w:color="auto"/>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Typical value</w:t>
            </w:r>
          </w:p>
        </w:tc>
        <w:tc>
          <w:tcPr>
            <w:tcW w:w="1276" w:type="dxa"/>
            <w:tcBorders>
              <w:top w:val="single" w:sz="4" w:space="0" w:color="auto"/>
              <w:left w:val="nil"/>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Per 100g</w:t>
            </w:r>
          </w:p>
        </w:tc>
        <w:tc>
          <w:tcPr>
            <w:tcW w:w="1417" w:type="dxa"/>
            <w:tcBorders>
              <w:top w:val="single" w:sz="4" w:space="0" w:color="auto"/>
              <w:left w:val="nil"/>
              <w:bottom w:val="single" w:sz="4" w:space="0" w:color="auto"/>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Per 2 biscuit serving</w:t>
            </w:r>
          </w:p>
        </w:tc>
      </w:tr>
      <w:tr w:rsidR="00E721A0" w:rsidTr="006B727A">
        <w:tc>
          <w:tcPr>
            <w:tcW w:w="1951" w:type="dxa"/>
            <w:tcBorders>
              <w:top w:val="single" w:sz="4" w:space="0" w:color="auto"/>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Energy</w:t>
            </w:r>
          </w:p>
        </w:tc>
        <w:tc>
          <w:tcPr>
            <w:tcW w:w="1276" w:type="dxa"/>
            <w:tcBorders>
              <w:top w:val="single" w:sz="4" w:space="0" w:color="auto"/>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1531kJ/</w:t>
            </w:r>
          </w:p>
        </w:tc>
        <w:tc>
          <w:tcPr>
            <w:tcW w:w="1417" w:type="dxa"/>
            <w:tcBorders>
              <w:top w:val="single" w:sz="4" w:space="0" w:color="auto"/>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574kJ/</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362kcal</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136kcal</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Fat</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2.0g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0.8g</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 xml:space="preserve">  of which saturated</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0.6g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0.2g</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Carbohydrates</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69g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26g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 xml:space="preserve">  of which sugars</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4.4g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1.7g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752" behindDoc="0" locked="0" layoutInCell="1" allowOverlap="1" wp14:anchorId="319563EA" wp14:editId="4B26D8B5">
                      <wp:simplePos x="0" y="0"/>
                      <wp:positionH relativeFrom="column">
                        <wp:posOffset>-139065</wp:posOffset>
                      </wp:positionH>
                      <wp:positionV relativeFrom="paragraph">
                        <wp:posOffset>11430</wp:posOffset>
                      </wp:positionV>
                      <wp:extent cx="3154680" cy="164465"/>
                      <wp:effectExtent l="0" t="0" r="26670" b="26035"/>
                      <wp:wrapNone/>
                      <wp:docPr id="7" name="Rounded Rectangle 7"/>
                      <wp:cNvGraphicFramePr/>
                      <a:graphic xmlns:a="http://schemas.openxmlformats.org/drawingml/2006/main">
                        <a:graphicData uri="http://schemas.microsoft.com/office/word/2010/wordprocessingShape">
                          <wps:wsp>
                            <wps:cNvSpPr/>
                            <wps:spPr>
                              <a:xfrm>
                                <a:off x="0" y="0"/>
                                <a:ext cx="3154680" cy="164465"/>
                              </a:xfrm>
                              <a:prstGeom prst="round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DE22F3" id="Rounded Rectangle 7" o:spid="_x0000_s1026" style="position:absolute;margin-left:-10.95pt;margin-top:.9pt;width:248.4pt;height:12.95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" filled="f" strokecolor="red" strokeweight="1pt">
                      <v:stroke joinstyle="miter"/>
                    </v:roundrect>
                  </w:pict>
                </mc:Fallback>
              </mc:AlternateContent>
            </w:r>
            <w:r>
              <w:rPr>
                <w:rFonts w:ascii="Arial" w:hAnsi="Arial" w:cs="Arial"/>
                <w:sz w:val="20"/>
                <w:szCs w:val="20"/>
              </w:rPr>
              <w:t>Fibre</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10g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3.8g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Protein</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12g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4.5g</w:t>
            </w:r>
          </w:p>
        </w:tc>
      </w:tr>
      <w:tr w:rsidR="00E721A0" w:rsidTr="006B727A">
        <w:trPr>
          <w:trHeight w:val="233"/>
        </w:trPr>
        <w:tc>
          <w:tcPr>
            <w:tcW w:w="1951" w:type="dxa"/>
            <w:tcBorders>
              <w:top w:val="nil"/>
              <w:left w:val="single" w:sz="4" w:space="0" w:color="auto"/>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Salt</w:t>
            </w:r>
          </w:p>
        </w:tc>
        <w:tc>
          <w:tcPr>
            <w:tcW w:w="1276" w:type="dxa"/>
            <w:tcBorders>
              <w:top w:val="nil"/>
              <w:left w:val="nil"/>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0.28g</w:t>
            </w:r>
          </w:p>
        </w:tc>
        <w:tc>
          <w:tcPr>
            <w:tcW w:w="1417" w:type="dxa"/>
            <w:tcBorders>
              <w:top w:val="nil"/>
              <w:left w:val="nil"/>
              <w:bottom w:val="single" w:sz="4" w:space="0" w:color="auto"/>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0.10g</w:t>
            </w:r>
          </w:p>
        </w:tc>
      </w:tr>
    </w:tbl>
    <w:p w:rsidR="00E721A0" w:rsidRDefault="00E721A0" w:rsidP="00E721A0">
      <w:pPr>
        <w:rPr>
          <w:rFonts w:ascii="Arial" w:hAnsi="Arial" w:cs="Arial"/>
          <w:sz w:val="20"/>
          <w:szCs w:val="20"/>
        </w:rPr>
      </w:pPr>
    </w:p>
    <w:p w:rsidR="00E721A0" w:rsidRDefault="00E721A0" w:rsidP="00E721A0">
      <w:pPr>
        <w:rPr>
          <w:rFonts w:ascii="Arial" w:hAnsi="Arial" w:cs="Arial"/>
          <w:sz w:val="20"/>
          <w:szCs w:val="20"/>
        </w:rPr>
      </w:pPr>
    </w:p>
    <w:p w:rsidR="00E721A0" w:rsidRDefault="00E721A0" w:rsidP="00E721A0">
      <w:pPr>
        <w:rPr>
          <w:rFonts w:ascii="Arial" w:hAnsi="Arial" w:cs="Arial"/>
          <w:b/>
          <w:sz w:val="20"/>
          <w:szCs w:val="20"/>
        </w:rPr>
      </w:pPr>
      <w:r w:rsidRPr="006C04D8">
        <w:rPr>
          <w:rFonts w:ascii="Arial" w:hAnsi="Arial" w:cs="Arial"/>
          <w:b/>
          <w:sz w:val="20"/>
          <w:szCs w:val="20"/>
        </w:rPr>
        <w:t>Where to find the sugar content?</w:t>
      </w:r>
    </w:p>
    <w:p w:rsidR="00E721A0" w:rsidRPr="003B75C8" w:rsidRDefault="00E721A0" w:rsidP="00E721A0">
      <w:pPr>
        <w:pStyle w:val="ListParagraph"/>
        <w:numPr>
          <w:ilvl w:val="0"/>
          <w:numId w:val="3"/>
        </w:numPr>
        <w:rPr>
          <w:rFonts w:ascii="Arial" w:hAnsi="Arial" w:cs="Arial"/>
          <w:sz w:val="20"/>
          <w:szCs w:val="20"/>
        </w:rPr>
      </w:pPr>
      <w:r w:rsidRPr="003B75C8">
        <w:rPr>
          <w:rFonts w:ascii="Arial" w:hAnsi="Arial" w:cs="Arial"/>
          <w:sz w:val="20"/>
          <w:szCs w:val="20"/>
        </w:rPr>
        <w:t>The sugar content will be shown on the front of the cereal box:</w:t>
      </w:r>
    </w:p>
    <w:p w:rsidR="00E721A0" w:rsidRDefault="00E721A0" w:rsidP="00E721A0">
      <w:pPr>
        <w:rPr>
          <w:rFonts w:ascii="Arial" w:hAnsi="Arial" w:cs="Arial"/>
          <w:sz w:val="20"/>
          <w:szCs w:val="20"/>
        </w:rPr>
      </w:pPr>
      <w:r>
        <w:rPr>
          <w:rFonts w:ascii="Arial" w:hAnsi="Arial" w:cs="Arial"/>
          <w:noProof/>
          <w:sz w:val="20"/>
          <w:szCs w:val="20"/>
          <w:lang w:eastAsia="en-GB"/>
        </w:rPr>
        <w:drawing>
          <wp:anchor distT="0" distB="0" distL="114300" distR="114300" simplePos="0" relativeHeight="251657728" behindDoc="0" locked="0" layoutInCell="1" allowOverlap="1" wp14:anchorId="25E75C1A" wp14:editId="37C5079F">
            <wp:simplePos x="0" y="0"/>
            <wp:positionH relativeFrom="column">
              <wp:posOffset>421640</wp:posOffset>
            </wp:positionH>
            <wp:positionV relativeFrom="paragraph">
              <wp:posOffset>98425</wp:posOffset>
            </wp:positionV>
            <wp:extent cx="2948305" cy="1647190"/>
            <wp:effectExtent l="19050" t="19050" r="23495"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8305" cy="16471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721A0" w:rsidRDefault="00E721A0" w:rsidP="00E721A0">
      <w:pPr>
        <w:rPr>
          <w:rFonts w:ascii="Arial" w:hAnsi="Arial" w:cs="Arial"/>
          <w:sz w:val="20"/>
          <w:szCs w:val="20"/>
        </w:rPr>
      </w:pPr>
    </w:p>
    <w:p w:rsidR="00E721A0" w:rsidRDefault="00E721A0" w:rsidP="00E721A0">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0800" behindDoc="0" locked="0" layoutInCell="1" allowOverlap="1" wp14:anchorId="1CC21EC1" wp14:editId="5E228A3C">
                <wp:simplePos x="0" y="0"/>
                <wp:positionH relativeFrom="column">
                  <wp:posOffset>2160373</wp:posOffset>
                </wp:positionH>
                <wp:positionV relativeFrom="paragraph">
                  <wp:posOffset>11962</wp:posOffset>
                </wp:positionV>
                <wp:extent cx="642431" cy="1070919"/>
                <wp:effectExtent l="0" t="0" r="24765" b="15240"/>
                <wp:wrapNone/>
                <wp:docPr id="10" name="Rounded Rectangle 10"/>
                <wp:cNvGraphicFramePr/>
                <a:graphic xmlns:a="http://schemas.openxmlformats.org/drawingml/2006/main">
                  <a:graphicData uri="http://schemas.microsoft.com/office/word/2010/wordprocessingShape">
                    <wps:wsp>
                      <wps:cNvSpPr/>
                      <wps:spPr>
                        <a:xfrm>
                          <a:off x="0" y="0"/>
                          <a:ext cx="642431" cy="1070919"/>
                        </a:xfrm>
                        <a:prstGeom prst="round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A890A2" id="Rounded Rectangle 10" o:spid="_x0000_s1026" style="position:absolute;margin-left:170.1pt;margin-top:.95pt;width:50.6pt;height:84.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" filled="f" strokecolor="red" strokeweight="1pt">
                <v:stroke joinstyle="miter"/>
              </v:roundrect>
            </w:pict>
          </mc:Fallback>
        </mc:AlternateContent>
      </w:r>
    </w:p>
    <w:p w:rsidR="00E721A0" w:rsidRDefault="00E721A0" w:rsidP="00E721A0">
      <w:pPr>
        <w:rPr>
          <w:rFonts w:ascii="Arial" w:hAnsi="Arial" w:cs="Arial"/>
          <w:sz w:val="20"/>
          <w:szCs w:val="20"/>
        </w:rPr>
      </w:pPr>
    </w:p>
    <w:p w:rsidR="00E721A0" w:rsidRDefault="00E721A0" w:rsidP="00E721A0">
      <w:pPr>
        <w:rPr>
          <w:rFonts w:ascii="Arial" w:hAnsi="Arial" w:cs="Arial"/>
          <w:sz w:val="20"/>
          <w:szCs w:val="20"/>
        </w:rPr>
      </w:pPr>
    </w:p>
    <w:p w:rsidR="00E721A0" w:rsidRDefault="00E721A0" w:rsidP="00E721A0">
      <w:pPr>
        <w:rPr>
          <w:rFonts w:ascii="Arial" w:hAnsi="Arial" w:cs="Arial"/>
          <w:sz w:val="20"/>
          <w:szCs w:val="20"/>
        </w:rPr>
      </w:pPr>
    </w:p>
    <w:p w:rsidR="00E721A0" w:rsidRDefault="00E721A0" w:rsidP="00E721A0">
      <w:pPr>
        <w:rPr>
          <w:rFonts w:ascii="Arial" w:hAnsi="Arial" w:cs="Arial"/>
          <w:sz w:val="20"/>
          <w:szCs w:val="20"/>
        </w:rPr>
      </w:pPr>
    </w:p>
    <w:p w:rsidR="00E721A0" w:rsidRPr="003B75C8" w:rsidRDefault="00E721A0" w:rsidP="00E721A0">
      <w:pPr>
        <w:pStyle w:val="ListParagraph"/>
        <w:numPr>
          <w:ilvl w:val="0"/>
          <w:numId w:val="3"/>
        </w:numPr>
        <w:rPr>
          <w:rFonts w:ascii="Arial" w:hAnsi="Arial" w:cs="Arial"/>
          <w:sz w:val="20"/>
          <w:szCs w:val="20"/>
        </w:rPr>
      </w:pPr>
      <w:r w:rsidRPr="003B75C8">
        <w:rPr>
          <w:rFonts w:ascii="Arial" w:hAnsi="Arial" w:cs="Arial"/>
          <w:sz w:val="20"/>
          <w:szCs w:val="20"/>
        </w:rPr>
        <w:t xml:space="preserve">and/or </w:t>
      </w:r>
      <w:r>
        <w:rPr>
          <w:rFonts w:ascii="Arial" w:hAnsi="Arial" w:cs="Arial"/>
          <w:sz w:val="20"/>
          <w:szCs w:val="20"/>
        </w:rPr>
        <w:t xml:space="preserve">on </w:t>
      </w:r>
      <w:r w:rsidRPr="003B75C8">
        <w:rPr>
          <w:rFonts w:ascii="Arial" w:hAnsi="Arial" w:cs="Arial"/>
          <w:sz w:val="20"/>
          <w:szCs w:val="20"/>
        </w:rPr>
        <w:t>the side or back of the cereal box:</w:t>
      </w:r>
      <w:r w:rsidRPr="003B75C8">
        <w:rPr>
          <w:rFonts w:ascii="Arial" w:hAnsi="Arial" w:cs="Arial"/>
          <w:noProof/>
          <w:sz w:val="20"/>
          <w:szCs w:val="20"/>
          <w:lang w:eastAsia="en-GB"/>
        </w:rPr>
        <w:t xml:space="preserve"> </w:t>
      </w:r>
    </w:p>
    <w:p w:rsidR="00E721A0" w:rsidRPr="003B75C8" w:rsidRDefault="00E721A0" w:rsidP="00E721A0">
      <w:pPr>
        <w:rPr>
          <w:rFonts w:ascii="Arial" w:hAnsi="Arial" w:cs="Arial"/>
          <w:sz w:val="20"/>
          <w:szCs w:val="20"/>
        </w:rPr>
      </w:pPr>
    </w:p>
    <w:tbl>
      <w:tblPr>
        <w:tblStyle w:val="TableGrid"/>
        <w:tblW w:w="0" w:type="auto"/>
        <w:tblInd w:w="639" w:type="dxa"/>
        <w:tblLook w:val="04A0" w:firstRow="1" w:lastRow="0" w:firstColumn="1" w:lastColumn="0" w:noHBand="0" w:noVBand="1"/>
      </w:tblPr>
      <w:tblGrid>
        <w:gridCol w:w="1951"/>
        <w:gridCol w:w="1276"/>
        <w:gridCol w:w="1417"/>
      </w:tblGrid>
      <w:tr w:rsidR="00E721A0" w:rsidTr="006B727A">
        <w:tc>
          <w:tcPr>
            <w:tcW w:w="4644" w:type="dxa"/>
            <w:gridSpan w:val="3"/>
            <w:tcBorders>
              <w:bottom w:val="single" w:sz="4" w:space="0" w:color="auto"/>
            </w:tcBorders>
          </w:tcPr>
          <w:p w:rsidR="00E721A0" w:rsidRPr="00986BC4" w:rsidRDefault="00E721A0" w:rsidP="006B727A">
            <w:pPr>
              <w:rPr>
                <w:rFonts w:ascii="Arial" w:hAnsi="Arial" w:cs="Arial"/>
                <w:b/>
                <w:sz w:val="20"/>
                <w:szCs w:val="20"/>
              </w:rPr>
            </w:pPr>
            <w:r w:rsidRPr="00986BC4">
              <w:rPr>
                <w:rFonts w:ascii="Arial" w:hAnsi="Arial" w:cs="Arial"/>
                <w:b/>
                <w:sz w:val="20"/>
                <w:szCs w:val="20"/>
              </w:rPr>
              <w:t>Nutrition</w:t>
            </w:r>
          </w:p>
        </w:tc>
      </w:tr>
      <w:tr w:rsidR="00E721A0" w:rsidTr="006B727A">
        <w:tc>
          <w:tcPr>
            <w:tcW w:w="1951" w:type="dxa"/>
            <w:tcBorders>
              <w:top w:val="single" w:sz="4" w:space="0" w:color="auto"/>
              <w:left w:val="single" w:sz="4" w:space="0" w:color="auto"/>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Typical value</w:t>
            </w:r>
          </w:p>
        </w:tc>
        <w:tc>
          <w:tcPr>
            <w:tcW w:w="1276" w:type="dxa"/>
            <w:tcBorders>
              <w:top w:val="single" w:sz="4" w:space="0" w:color="auto"/>
              <w:left w:val="nil"/>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Per 100g</w:t>
            </w:r>
          </w:p>
        </w:tc>
        <w:tc>
          <w:tcPr>
            <w:tcW w:w="1417" w:type="dxa"/>
            <w:tcBorders>
              <w:top w:val="single" w:sz="4" w:space="0" w:color="auto"/>
              <w:left w:val="nil"/>
              <w:bottom w:val="single" w:sz="4" w:space="0" w:color="auto"/>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Per 2 biscuit serving</w:t>
            </w:r>
          </w:p>
        </w:tc>
      </w:tr>
      <w:tr w:rsidR="00E721A0" w:rsidTr="006B727A">
        <w:tc>
          <w:tcPr>
            <w:tcW w:w="1951" w:type="dxa"/>
            <w:tcBorders>
              <w:top w:val="single" w:sz="4" w:space="0" w:color="auto"/>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Energy</w:t>
            </w:r>
          </w:p>
        </w:tc>
        <w:tc>
          <w:tcPr>
            <w:tcW w:w="1276" w:type="dxa"/>
            <w:tcBorders>
              <w:top w:val="single" w:sz="4" w:space="0" w:color="auto"/>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1531kJ/</w:t>
            </w:r>
          </w:p>
        </w:tc>
        <w:tc>
          <w:tcPr>
            <w:tcW w:w="1417" w:type="dxa"/>
            <w:tcBorders>
              <w:top w:val="single" w:sz="4" w:space="0" w:color="auto"/>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574kJ/</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362kcal</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136kcal</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Fat</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2.0g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0.8g</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 xml:space="preserve">  of which saturated</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0.6g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0.2g</w:t>
            </w:r>
          </w:p>
        </w:tc>
      </w:tr>
      <w:tr w:rsidR="00E721A0" w:rsidTr="006B727A">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Carbohydrates</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69g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26g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776" behindDoc="0" locked="0" layoutInCell="1" allowOverlap="1" wp14:anchorId="4FDE3407" wp14:editId="1A7EE31C">
                      <wp:simplePos x="0" y="0"/>
                      <wp:positionH relativeFrom="column">
                        <wp:posOffset>-193040</wp:posOffset>
                      </wp:positionH>
                      <wp:positionV relativeFrom="paragraph">
                        <wp:posOffset>1905</wp:posOffset>
                      </wp:positionV>
                      <wp:extent cx="3154680" cy="164465"/>
                      <wp:effectExtent l="0" t="0" r="26670" b="26035"/>
                      <wp:wrapNone/>
                      <wp:docPr id="9" name="Rounded Rectangle 9"/>
                      <wp:cNvGraphicFramePr/>
                      <a:graphic xmlns:a="http://schemas.openxmlformats.org/drawingml/2006/main">
                        <a:graphicData uri="http://schemas.microsoft.com/office/word/2010/wordprocessingShape">
                          <wps:wsp>
                            <wps:cNvSpPr/>
                            <wps:spPr>
                              <a:xfrm>
                                <a:off x="0" y="0"/>
                                <a:ext cx="3154680" cy="16446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0CEA8B" id="Rounded Rectangle 9" o:spid="_x0000_s1026" style="position:absolute;margin-left:-15.2pt;margin-top:.15pt;width:248.4pt;height:12.95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" filled="f" strokecolor="red" strokeweight="2pt"/>
                  </w:pict>
                </mc:Fallback>
              </mc:AlternateContent>
            </w:r>
            <w:r>
              <w:rPr>
                <w:rFonts w:ascii="Arial" w:hAnsi="Arial" w:cs="Arial"/>
                <w:sz w:val="20"/>
                <w:szCs w:val="20"/>
              </w:rPr>
              <w:t xml:space="preserve">  of which sugars</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4.4g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1.7g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Fibre</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10g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3.8g</w:t>
            </w:r>
          </w:p>
        </w:tc>
      </w:tr>
      <w:tr w:rsidR="00E721A0" w:rsidTr="006B727A">
        <w:trPr>
          <w:trHeight w:val="233"/>
        </w:trPr>
        <w:tc>
          <w:tcPr>
            <w:tcW w:w="1951" w:type="dxa"/>
            <w:tcBorders>
              <w:top w:val="nil"/>
              <w:left w:val="single" w:sz="4" w:space="0" w:color="auto"/>
              <w:bottom w:val="nil"/>
              <w:right w:val="nil"/>
            </w:tcBorders>
          </w:tcPr>
          <w:p w:rsidR="00E721A0" w:rsidRDefault="00E721A0" w:rsidP="006B727A">
            <w:pPr>
              <w:rPr>
                <w:rFonts w:ascii="Arial" w:hAnsi="Arial" w:cs="Arial"/>
                <w:sz w:val="20"/>
                <w:szCs w:val="20"/>
              </w:rPr>
            </w:pPr>
            <w:r>
              <w:rPr>
                <w:rFonts w:ascii="Arial" w:hAnsi="Arial" w:cs="Arial"/>
                <w:sz w:val="20"/>
                <w:szCs w:val="20"/>
              </w:rPr>
              <w:t>Protein</w:t>
            </w:r>
          </w:p>
        </w:tc>
        <w:tc>
          <w:tcPr>
            <w:tcW w:w="1276" w:type="dxa"/>
            <w:tcBorders>
              <w:top w:val="nil"/>
              <w:left w:val="nil"/>
              <w:bottom w:val="nil"/>
              <w:right w:val="nil"/>
            </w:tcBorders>
          </w:tcPr>
          <w:p w:rsidR="00E721A0" w:rsidRDefault="00E721A0" w:rsidP="006B727A">
            <w:pPr>
              <w:rPr>
                <w:rFonts w:ascii="Arial" w:hAnsi="Arial" w:cs="Arial"/>
                <w:sz w:val="20"/>
                <w:szCs w:val="20"/>
              </w:rPr>
            </w:pPr>
            <w:r>
              <w:rPr>
                <w:rFonts w:ascii="Arial" w:hAnsi="Arial" w:cs="Arial"/>
                <w:sz w:val="20"/>
                <w:szCs w:val="20"/>
              </w:rPr>
              <w:t>12g</w:t>
            </w:r>
          </w:p>
        </w:tc>
        <w:tc>
          <w:tcPr>
            <w:tcW w:w="1417" w:type="dxa"/>
            <w:tcBorders>
              <w:top w:val="nil"/>
              <w:left w:val="nil"/>
              <w:bottom w:val="nil"/>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4.5g</w:t>
            </w:r>
          </w:p>
        </w:tc>
      </w:tr>
      <w:tr w:rsidR="00E721A0" w:rsidTr="006B727A">
        <w:trPr>
          <w:trHeight w:val="233"/>
        </w:trPr>
        <w:tc>
          <w:tcPr>
            <w:tcW w:w="1951" w:type="dxa"/>
            <w:tcBorders>
              <w:top w:val="nil"/>
              <w:left w:val="single" w:sz="4" w:space="0" w:color="auto"/>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Salt</w:t>
            </w:r>
          </w:p>
        </w:tc>
        <w:tc>
          <w:tcPr>
            <w:tcW w:w="1276" w:type="dxa"/>
            <w:tcBorders>
              <w:top w:val="nil"/>
              <w:left w:val="nil"/>
              <w:bottom w:val="single" w:sz="4" w:space="0" w:color="auto"/>
              <w:right w:val="nil"/>
            </w:tcBorders>
          </w:tcPr>
          <w:p w:rsidR="00E721A0" w:rsidRDefault="00E721A0" w:rsidP="006B727A">
            <w:pPr>
              <w:rPr>
                <w:rFonts w:ascii="Arial" w:hAnsi="Arial" w:cs="Arial"/>
                <w:sz w:val="20"/>
                <w:szCs w:val="20"/>
              </w:rPr>
            </w:pPr>
            <w:r>
              <w:rPr>
                <w:rFonts w:ascii="Arial" w:hAnsi="Arial" w:cs="Arial"/>
                <w:sz w:val="20"/>
                <w:szCs w:val="20"/>
              </w:rPr>
              <w:t>0.28g</w:t>
            </w:r>
          </w:p>
        </w:tc>
        <w:tc>
          <w:tcPr>
            <w:tcW w:w="1417" w:type="dxa"/>
            <w:tcBorders>
              <w:top w:val="nil"/>
              <w:left w:val="nil"/>
              <w:bottom w:val="single" w:sz="4" w:space="0" w:color="auto"/>
              <w:right w:val="single" w:sz="4" w:space="0" w:color="auto"/>
            </w:tcBorders>
          </w:tcPr>
          <w:p w:rsidR="00E721A0" w:rsidRDefault="00E721A0" w:rsidP="006B727A">
            <w:pPr>
              <w:rPr>
                <w:rFonts w:ascii="Arial" w:hAnsi="Arial" w:cs="Arial"/>
                <w:sz w:val="20"/>
                <w:szCs w:val="20"/>
              </w:rPr>
            </w:pPr>
            <w:r>
              <w:rPr>
                <w:rFonts w:ascii="Arial" w:hAnsi="Arial" w:cs="Arial"/>
                <w:sz w:val="20"/>
                <w:szCs w:val="20"/>
              </w:rPr>
              <w:t>0.10g</w:t>
            </w:r>
          </w:p>
        </w:tc>
      </w:tr>
    </w:tbl>
    <w:p w:rsidR="00776E5F" w:rsidRDefault="00776E5F">
      <w:bookmarkStart w:id="0" w:name="_GoBack"/>
      <w:bookmarkEnd w:id="0"/>
    </w:p>
    <w:sectPr w:rsidR="00776E5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_x0000_s1027"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51B15">
    <w:pPr>
      <w:pStyle w:val="Header"/>
    </w:pPr>
    <w:r w:rsidRPr="00151B15">
      <w:rPr>
        <w:noProof/>
        <w:lang w:eastAsia="en-GB"/>
      </w:rPr>
      <w:drawing>
        <wp:anchor distT="0" distB="0" distL="114300" distR="114300" simplePos="0" relativeHeight="251659263" behindDoc="0" locked="0" layoutInCell="1" allowOverlap="1">
          <wp:simplePos x="0" y="0"/>
          <wp:positionH relativeFrom="column">
            <wp:posOffset>-904875</wp:posOffset>
          </wp:positionH>
          <wp:positionV relativeFrom="paragraph">
            <wp:posOffset>-440055</wp:posOffset>
          </wp:positionV>
          <wp:extent cx="7535913" cy="10658475"/>
          <wp:effectExtent l="0" t="0" r="8255" b="0"/>
          <wp:wrapNone/>
          <wp:docPr id="2" name="Picture 2" descr="S:\Shared\EDUCATION TEAM FILES\Healthy eating week\2019\Boarders for resources\15089 BNF HEW Borders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Healthy eating week\2019\Boarders for resources\15089 BNF HEW Borders_T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2094" cy="10667217"/>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2EE5"/>
    <w:multiLevelType w:val="hybridMultilevel"/>
    <w:tmpl w:val="941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A5BEC"/>
    <w:multiLevelType w:val="hybridMultilevel"/>
    <w:tmpl w:val="4EC6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7152F"/>
    <w:multiLevelType w:val="hybridMultilevel"/>
    <w:tmpl w:val="DA8A80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91B2C"/>
    <w:multiLevelType w:val="hybridMultilevel"/>
    <w:tmpl w:val="2B78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F7"/>
    <w:rsid w:val="00151B15"/>
    <w:rsid w:val="001C66F7"/>
    <w:rsid w:val="00343992"/>
    <w:rsid w:val="00380691"/>
    <w:rsid w:val="006A2BCD"/>
    <w:rsid w:val="00776E5F"/>
    <w:rsid w:val="00845B07"/>
    <w:rsid w:val="00C07393"/>
    <w:rsid w:val="00C63F93"/>
    <w:rsid w:val="00C81DF5"/>
    <w:rsid w:val="00E72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504FD"/>
  <w15:docId w15:val="{74C3D018-F3D8-480A-AADE-EA5EA7FA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E721A0"/>
    <w:pPr>
      <w:spacing w:after="0" w:line="240" w:lineRule="auto"/>
      <w:ind w:left="720"/>
      <w:contextualSpacing/>
    </w:pPr>
    <w:rPr>
      <w:rFonts w:eastAsiaTheme="minorEastAsia"/>
      <w:sz w:val="24"/>
      <w:szCs w:val="24"/>
    </w:rPr>
  </w:style>
  <w:style w:type="table" w:styleId="TableGrid">
    <w:name w:val="Table Grid"/>
    <w:basedOn w:val="TableNormal"/>
    <w:uiPriority w:val="59"/>
    <w:rsid w:val="00E721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Theobald</dc:creator>
  <cp:lastModifiedBy>Roy Ballam</cp:lastModifiedBy>
  <cp:revision>4</cp:revision>
  <cp:lastPrinted>2019-03-28T11:51:00Z</cp:lastPrinted>
  <dcterms:created xsi:type="dcterms:W3CDTF">2019-04-15T14:25:00Z</dcterms:created>
  <dcterms:modified xsi:type="dcterms:W3CDTF">2019-05-10T12:13:00Z</dcterms:modified>
</cp:coreProperties>
</file>