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12" w:rsidRPr="00484412" w:rsidRDefault="00484412" w:rsidP="00484412">
      <w:pPr>
        <w:pStyle w:val="Default"/>
        <w:rPr>
          <w:rFonts w:ascii="Arial" w:hAnsi="Arial" w:cs="Arial"/>
          <w:sz w:val="28"/>
          <w:szCs w:val="22"/>
        </w:rPr>
      </w:pPr>
      <w:r w:rsidRPr="00484412">
        <w:rPr>
          <w:rFonts w:ascii="Arial" w:hAnsi="Arial" w:cs="Arial"/>
          <w:b/>
          <w:sz w:val="32"/>
        </w:rPr>
        <w:t>Discussion topics</w:t>
      </w:r>
    </w:p>
    <w:p w:rsidR="00484412" w:rsidRDefault="00484412" w:rsidP="00484412">
      <w:pPr>
        <w:rPr>
          <w:rFonts w:ascii="Arial" w:hAnsi="Arial" w:cs="Arial"/>
        </w:rPr>
      </w:pPr>
      <w:bookmarkStart w:id="0" w:name="_GoBack"/>
      <w:bookmarkEnd w:id="0"/>
    </w:p>
    <w:p w:rsidR="00484412" w:rsidRDefault="00484412" w:rsidP="00484412">
      <w:pPr>
        <w:rPr>
          <w:rFonts w:ascii="Arial" w:hAnsi="Arial" w:cs="Arial"/>
        </w:rPr>
      </w:pPr>
      <w:r w:rsidRPr="00484412">
        <w:rPr>
          <w:rFonts w:ascii="Arial" w:hAnsi="Arial" w:cs="Arial"/>
        </w:rPr>
        <w:t xml:space="preserve">Use the relevant PowerPoint slide and stimulus questions to create a </w:t>
      </w:r>
    </w:p>
    <w:p w:rsidR="00484412" w:rsidRDefault="00484412" w:rsidP="00484412">
      <w:pPr>
        <w:rPr>
          <w:rFonts w:ascii="Arial" w:hAnsi="Arial" w:cs="Arial"/>
        </w:rPr>
      </w:pPr>
      <w:r w:rsidRPr="00484412">
        <w:rPr>
          <w:rFonts w:ascii="Arial" w:hAnsi="Arial" w:cs="Arial"/>
        </w:rPr>
        <w:t xml:space="preserve">class discussion about various Healthy Eating Week topics. </w:t>
      </w:r>
    </w:p>
    <w:p w:rsidR="00484412" w:rsidRPr="00484412" w:rsidRDefault="00484412" w:rsidP="00484412">
      <w:pPr>
        <w:rPr>
          <w:rFonts w:ascii="Arial" w:hAnsi="Arial" w:cs="Arial"/>
        </w:rPr>
      </w:pPr>
      <w:r w:rsidRPr="00484412">
        <w:rPr>
          <w:rFonts w:ascii="Arial" w:hAnsi="Arial" w:cs="Arial"/>
        </w:rPr>
        <w:t xml:space="preserve">You could also try having a class discussion about current health news articles.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6140"/>
      </w:tblGrid>
      <w:tr w:rsidR="00484412" w:rsidRPr="00484412" w:rsidTr="00484412">
        <w:tc>
          <w:tcPr>
            <w:tcW w:w="2876" w:type="dxa"/>
            <w:shd w:val="clear" w:color="auto" w:fill="auto"/>
          </w:tcPr>
          <w:p w:rsidR="00484412" w:rsidRPr="00484412" w:rsidRDefault="00484412" w:rsidP="001B42BE">
            <w:pPr>
              <w:spacing w:after="0" w:line="240" w:lineRule="auto"/>
              <w:rPr>
                <w:rFonts w:ascii="Arial" w:hAnsi="Arial" w:cs="Arial"/>
              </w:rPr>
            </w:pPr>
            <w:r w:rsidRPr="00484412">
              <w:rPr>
                <w:rFonts w:ascii="Arial" w:hAnsi="Arial" w:cs="Arial"/>
              </w:rPr>
              <w:t>Discussion topic</w:t>
            </w:r>
          </w:p>
        </w:tc>
        <w:tc>
          <w:tcPr>
            <w:tcW w:w="6140" w:type="dxa"/>
            <w:shd w:val="clear" w:color="auto" w:fill="auto"/>
          </w:tcPr>
          <w:p w:rsidR="00484412" w:rsidRPr="00484412" w:rsidRDefault="00484412" w:rsidP="001B42BE">
            <w:pPr>
              <w:spacing w:after="0" w:line="240" w:lineRule="auto"/>
              <w:rPr>
                <w:rFonts w:ascii="Arial" w:hAnsi="Arial" w:cs="Arial"/>
              </w:rPr>
            </w:pPr>
            <w:r w:rsidRPr="00484412">
              <w:rPr>
                <w:rFonts w:ascii="Arial" w:hAnsi="Arial" w:cs="Arial"/>
              </w:rPr>
              <w:t>Activity/Stimulus questions</w:t>
            </w:r>
          </w:p>
        </w:tc>
      </w:tr>
      <w:tr w:rsidR="00484412" w:rsidRPr="00484412" w:rsidTr="00484412">
        <w:tc>
          <w:tcPr>
            <w:tcW w:w="2876" w:type="dxa"/>
            <w:shd w:val="clear" w:color="auto" w:fill="auto"/>
          </w:tcPr>
          <w:p w:rsidR="00484412" w:rsidRPr="00484412" w:rsidRDefault="00484412" w:rsidP="001B42BE">
            <w:pPr>
              <w:spacing w:after="0" w:line="240" w:lineRule="auto"/>
              <w:rPr>
                <w:rFonts w:ascii="Arial" w:hAnsi="Arial" w:cs="Arial"/>
                <w:b/>
              </w:rPr>
            </w:pPr>
            <w:r w:rsidRPr="00484412">
              <w:rPr>
                <w:rFonts w:ascii="Arial" w:hAnsi="Arial" w:cs="Arial"/>
                <w:b/>
              </w:rPr>
              <w:t>Healthy active lifestyles</w:t>
            </w:r>
          </w:p>
          <w:p w:rsidR="00484412" w:rsidRPr="00484412" w:rsidRDefault="00484412" w:rsidP="001B42BE">
            <w:pPr>
              <w:spacing w:after="0" w:line="240" w:lineRule="auto"/>
              <w:rPr>
                <w:rFonts w:ascii="Arial" w:hAnsi="Arial" w:cs="Arial"/>
              </w:rPr>
            </w:pPr>
          </w:p>
          <w:p w:rsidR="00484412" w:rsidRPr="00484412" w:rsidRDefault="00484412" w:rsidP="001B42BE">
            <w:pPr>
              <w:spacing w:after="0" w:line="240" w:lineRule="auto"/>
              <w:rPr>
                <w:rFonts w:ascii="Arial" w:hAnsi="Arial" w:cs="Arial"/>
              </w:rPr>
            </w:pPr>
            <w:r w:rsidRPr="00484412">
              <w:rPr>
                <w:rFonts w:ascii="Arial" w:hAnsi="Arial" w:cs="Arial"/>
              </w:rPr>
              <w:t>How can the government encourage more young people to take part in sport?</w:t>
            </w:r>
          </w:p>
        </w:tc>
        <w:tc>
          <w:tcPr>
            <w:tcW w:w="6140" w:type="dxa"/>
            <w:shd w:val="clear" w:color="auto" w:fill="auto"/>
          </w:tcPr>
          <w:p w:rsidR="00484412" w:rsidRPr="00484412" w:rsidRDefault="00484412" w:rsidP="001B42BE">
            <w:pPr>
              <w:pStyle w:val="ListParagraph"/>
              <w:numPr>
                <w:ilvl w:val="0"/>
                <w:numId w:val="1"/>
              </w:numPr>
              <w:spacing w:after="0" w:line="240" w:lineRule="auto"/>
              <w:rPr>
                <w:rFonts w:ascii="Arial" w:hAnsi="Arial" w:cs="Arial"/>
              </w:rPr>
            </w:pPr>
            <w:r w:rsidRPr="00484412">
              <w:rPr>
                <w:rFonts w:ascii="Arial" w:hAnsi="Arial" w:cs="Arial"/>
                <w:lang w:val="en-US"/>
              </w:rPr>
              <w:t xml:space="preserve">What are the benefits to being physically active? </w:t>
            </w:r>
          </w:p>
          <w:p w:rsidR="00484412" w:rsidRPr="00484412" w:rsidRDefault="00484412" w:rsidP="001B42BE">
            <w:pPr>
              <w:pStyle w:val="ListParagraph"/>
              <w:numPr>
                <w:ilvl w:val="0"/>
                <w:numId w:val="1"/>
              </w:numPr>
              <w:spacing w:after="0" w:line="240" w:lineRule="auto"/>
              <w:rPr>
                <w:rFonts w:ascii="Arial" w:hAnsi="Arial" w:cs="Arial"/>
              </w:rPr>
            </w:pPr>
            <w:r w:rsidRPr="00484412">
              <w:rPr>
                <w:rFonts w:ascii="Arial" w:hAnsi="Arial" w:cs="Arial"/>
                <w:lang w:val="en-US"/>
              </w:rPr>
              <w:t xml:space="preserve">What ways do you keep active? How could you be more active? </w:t>
            </w:r>
          </w:p>
          <w:p w:rsidR="00484412" w:rsidRPr="00484412" w:rsidRDefault="00484412" w:rsidP="001B42BE">
            <w:pPr>
              <w:pStyle w:val="ListParagraph"/>
              <w:numPr>
                <w:ilvl w:val="0"/>
                <w:numId w:val="1"/>
              </w:numPr>
              <w:spacing w:after="0" w:line="240" w:lineRule="auto"/>
              <w:rPr>
                <w:rFonts w:ascii="Arial" w:hAnsi="Arial" w:cs="Arial"/>
              </w:rPr>
            </w:pPr>
            <w:r w:rsidRPr="00484412">
              <w:rPr>
                <w:rFonts w:ascii="Arial" w:hAnsi="Arial" w:cs="Arial"/>
              </w:rPr>
              <w:t>What are your favourite sports to take part in and why?</w:t>
            </w:r>
          </w:p>
          <w:p w:rsidR="00484412" w:rsidRPr="00484412" w:rsidRDefault="00484412" w:rsidP="001B42BE">
            <w:pPr>
              <w:pStyle w:val="ListParagraph"/>
              <w:numPr>
                <w:ilvl w:val="0"/>
                <w:numId w:val="1"/>
              </w:numPr>
              <w:spacing w:after="0" w:line="240" w:lineRule="auto"/>
              <w:rPr>
                <w:rFonts w:ascii="Arial" w:hAnsi="Arial" w:cs="Arial"/>
              </w:rPr>
            </w:pPr>
            <w:r w:rsidRPr="00484412">
              <w:rPr>
                <w:rFonts w:ascii="Arial" w:hAnsi="Arial" w:cs="Arial"/>
              </w:rPr>
              <w:t>What are your favourite sports to watch and why?</w:t>
            </w:r>
          </w:p>
          <w:p w:rsidR="00484412" w:rsidRPr="00484412" w:rsidRDefault="00484412" w:rsidP="001B42BE">
            <w:pPr>
              <w:pStyle w:val="ListParagraph"/>
              <w:numPr>
                <w:ilvl w:val="0"/>
                <w:numId w:val="1"/>
              </w:numPr>
              <w:spacing w:after="0" w:line="240" w:lineRule="auto"/>
              <w:rPr>
                <w:rFonts w:ascii="Arial" w:hAnsi="Arial" w:cs="Arial"/>
              </w:rPr>
            </w:pPr>
            <w:r w:rsidRPr="00484412">
              <w:rPr>
                <w:rFonts w:ascii="Arial" w:hAnsi="Arial" w:cs="Arial"/>
              </w:rPr>
              <w:t xml:space="preserve">What do you think the barriers are preventing more people from taking part in sport or being more active? </w:t>
            </w:r>
          </w:p>
          <w:p w:rsidR="00484412" w:rsidRPr="00484412" w:rsidRDefault="00484412" w:rsidP="001B42BE">
            <w:pPr>
              <w:pStyle w:val="ListParagraph"/>
              <w:numPr>
                <w:ilvl w:val="0"/>
                <w:numId w:val="1"/>
              </w:numPr>
              <w:spacing w:after="0" w:line="240" w:lineRule="auto"/>
              <w:rPr>
                <w:rFonts w:ascii="Arial" w:hAnsi="Arial" w:cs="Arial"/>
              </w:rPr>
            </w:pPr>
            <w:r w:rsidRPr="00484412">
              <w:rPr>
                <w:rFonts w:ascii="Arial" w:hAnsi="Arial" w:cs="Arial"/>
              </w:rPr>
              <w:t>Did you feel inspired by the Olympics? What Olympic athletes inspired you and why?</w:t>
            </w:r>
          </w:p>
          <w:p w:rsidR="00484412" w:rsidRPr="00484412" w:rsidRDefault="00484412" w:rsidP="001B42BE">
            <w:pPr>
              <w:pStyle w:val="ListParagraph"/>
              <w:numPr>
                <w:ilvl w:val="0"/>
                <w:numId w:val="1"/>
              </w:numPr>
              <w:spacing w:after="0" w:line="240" w:lineRule="auto"/>
              <w:rPr>
                <w:rFonts w:ascii="Arial" w:hAnsi="Arial" w:cs="Arial"/>
              </w:rPr>
            </w:pPr>
            <w:r w:rsidRPr="00484412">
              <w:rPr>
                <w:rFonts w:ascii="Arial" w:hAnsi="Arial" w:cs="Arial"/>
              </w:rPr>
              <w:t>What methods/strategies could the government utilise to encourage more young people to take part in sport?</w:t>
            </w:r>
          </w:p>
          <w:p w:rsidR="00484412" w:rsidRPr="00484412" w:rsidRDefault="00484412" w:rsidP="001B42BE">
            <w:pPr>
              <w:spacing w:after="0" w:line="240" w:lineRule="auto"/>
              <w:ind w:left="360"/>
              <w:rPr>
                <w:rFonts w:ascii="Arial" w:hAnsi="Arial" w:cs="Arial"/>
              </w:rPr>
            </w:pPr>
          </w:p>
        </w:tc>
      </w:tr>
      <w:tr w:rsidR="00484412" w:rsidRPr="00484412" w:rsidTr="00484412">
        <w:tc>
          <w:tcPr>
            <w:tcW w:w="2876" w:type="dxa"/>
            <w:shd w:val="clear" w:color="auto" w:fill="auto"/>
          </w:tcPr>
          <w:p w:rsidR="00484412" w:rsidRPr="00484412" w:rsidRDefault="00484412" w:rsidP="001B42BE">
            <w:pPr>
              <w:spacing w:after="0" w:line="240" w:lineRule="auto"/>
              <w:rPr>
                <w:rFonts w:ascii="Arial" w:hAnsi="Arial" w:cs="Arial"/>
                <w:b/>
              </w:rPr>
            </w:pPr>
            <w:r w:rsidRPr="00484412">
              <w:rPr>
                <w:rFonts w:ascii="Arial" w:hAnsi="Arial" w:cs="Arial"/>
                <w:b/>
              </w:rPr>
              <w:t xml:space="preserve">Meal occasions </w:t>
            </w:r>
          </w:p>
          <w:p w:rsidR="00484412" w:rsidRPr="00484412" w:rsidRDefault="00484412" w:rsidP="001B42BE">
            <w:pPr>
              <w:spacing w:after="0" w:line="240" w:lineRule="auto"/>
              <w:rPr>
                <w:rFonts w:ascii="Arial" w:hAnsi="Arial" w:cs="Arial"/>
              </w:rPr>
            </w:pPr>
          </w:p>
          <w:p w:rsidR="00484412" w:rsidRPr="00484412" w:rsidRDefault="00484412" w:rsidP="001B42BE">
            <w:pPr>
              <w:spacing w:after="0" w:line="240" w:lineRule="auto"/>
              <w:rPr>
                <w:rFonts w:ascii="Arial" w:hAnsi="Arial" w:cs="Arial"/>
              </w:rPr>
            </w:pPr>
            <w:r w:rsidRPr="00484412">
              <w:rPr>
                <w:rFonts w:ascii="Arial" w:hAnsi="Arial" w:cs="Arial"/>
              </w:rPr>
              <w:t xml:space="preserve">Are school lunches better than packed lunches? </w:t>
            </w:r>
          </w:p>
          <w:p w:rsidR="00484412" w:rsidRPr="00484412" w:rsidRDefault="00484412" w:rsidP="001B42BE">
            <w:pPr>
              <w:spacing w:after="0" w:line="240" w:lineRule="auto"/>
              <w:rPr>
                <w:rFonts w:ascii="Arial" w:hAnsi="Arial" w:cs="Arial"/>
                <w:color w:val="FF0000"/>
              </w:rPr>
            </w:pPr>
          </w:p>
        </w:tc>
        <w:tc>
          <w:tcPr>
            <w:tcW w:w="6140" w:type="dxa"/>
            <w:shd w:val="clear" w:color="auto" w:fill="auto"/>
          </w:tcPr>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 xml:space="preserve">Survey the class - how many people in the class typically have a packed lunch and how many have a school lunch? </w:t>
            </w:r>
          </w:p>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Why do you choose to have a school lunch or a packed lunch?</w:t>
            </w:r>
          </w:p>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What do you think is tastier, a packed lunch or a school lunch?</w:t>
            </w:r>
          </w:p>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What do you think is healthier, a packed lunch or a school lunch?</w:t>
            </w:r>
          </w:p>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What are your favourite school lunches? What are your favourite packed lunches?</w:t>
            </w:r>
          </w:p>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 xml:space="preserve">What dish would you choose to put on the school lunch menu and why? </w:t>
            </w:r>
          </w:p>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 xml:space="preserve">If you were the government, how would you encourage more people to eat a school lunch? </w:t>
            </w:r>
          </w:p>
          <w:p w:rsidR="00484412" w:rsidRPr="00484412" w:rsidRDefault="00484412" w:rsidP="001B42BE">
            <w:pPr>
              <w:pStyle w:val="ListParagraph"/>
              <w:numPr>
                <w:ilvl w:val="0"/>
                <w:numId w:val="3"/>
              </w:numPr>
              <w:spacing w:after="0" w:line="240" w:lineRule="auto"/>
              <w:rPr>
                <w:rFonts w:ascii="Arial" w:hAnsi="Arial" w:cs="Arial"/>
              </w:rPr>
            </w:pPr>
            <w:r w:rsidRPr="00484412">
              <w:rPr>
                <w:rFonts w:ascii="Arial" w:hAnsi="Arial" w:cs="Arial"/>
              </w:rPr>
              <w:t xml:space="preserve">How does your school lunch compare with the </w:t>
            </w:r>
            <w:proofErr w:type="spellStart"/>
            <w:r w:rsidRPr="00484412">
              <w:rPr>
                <w:rFonts w:ascii="Arial" w:hAnsi="Arial" w:cs="Arial"/>
              </w:rPr>
              <w:t>Eatwell</w:t>
            </w:r>
            <w:proofErr w:type="spellEnd"/>
            <w:r w:rsidRPr="00484412">
              <w:rPr>
                <w:rFonts w:ascii="Arial" w:hAnsi="Arial" w:cs="Arial"/>
              </w:rPr>
              <w:t xml:space="preserve"> Guide and the 8 tips for healthy eating?  </w:t>
            </w:r>
          </w:p>
        </w:tc>
      </w:tr>
    </w:tbl>
    <w:p w:rsidR="00484412" w:rsidRDefault="00484412" w:rsidP="001B42BE">
      <w:pPr>
        <w:spacing w:after="0" w:line="240" w:lineRule="auto"/>
        <w:rPr>
          <w:rFonts w:ascii="Arial" w:hAnsi="Arial" w:cs="Arial"/>
          <w:b/>
        </w:rPr>
        <w:sectPr w:rsidR="00484412">
          <w:headerReference w:type="default" r:id="rId7"/>
          <w:footerReference w:type="default" r:id="rId8"/>
          <w:pgSz w:w="11906" w:h="16838"/>
          <w:pgMar w:top="1440" w:right="1440" w:bottom="1440" w:left="1440" w:header="708" w:footer="708" w:gutter="0"/>
          <w:cols w:space="708"/>
          <w:docGrid w:linePitch="360"/>
        </w:sectPr>
      </w:pPr>
    </w:p>
    <w:tbl>
      <w:tblPr>
        <w:tblpPr w:leftFromText="180" w:rightFromText="180" w:horzAnchor="margin" w:tblpY="1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6140"/>
      </w:tblGrid>
      <w:tr w:rsidR="00484412" w:rsidRPr="00484412" w:rsidTr="00484412">
        <w:tc>
          <w:tcPr>
            <w:tcW w:w="2876" w:type="dxa"/>
            <w:shd w:val="clear" w:color="auto" w:fill="auto"/>
          </w:tcPr>
          <w:p w:rsidR="00484412" w:rsidRPr="00484412" w:rsidRDefault="00484412" w:rsidP="00484412">
            <w:pPr>
              <w:spacing w:after="0" w:line="240" w:lineRule="auto"/>
              <w:rPr>
                <w:rFonts w:ascii="Arial" w:hAnsi="Arial" w:cs="Arial"/>
                <w:b/>
              </w:rPr>
            </w:pPr>
            <w:r w:rsidRPr="00484412">
              <w:rPr>
                <w:rFonts w:ascii="Arial" w:hAnsi="Arial" w:cs="Arial"/>
                <w:b/>
              </w:rPr>
              <w:lastRenderedPageBreak/>
              <w:t>Food preparation and cooking</w:t>
            </w:r>
          </w:p>
          <w:p w:rsidR="00484412" w:rsidRPr="00484412" w:rsidRDefault="00484412" w:rsidP="00484412">
            <w:pPr>
              <w:spacing w:after="0" w:line="240" w:lineRule="auto"/>
              <w:rPr>
                <w:rFonts w:ascii="Arial" w:hAnsi="Arial" w:cs="Arial"/>
              </w:rPr>
            </w:pPr>
          </w:p>
          <w:p w:rsidR="00484412" w:rsidRPr="00484412" w:rsidRDefault="00484412" w:rsidP="00484412">
            <w:pPr>
              <w:spacing w:after="0" w:line="240" w:lineRule="auto"/>
              <w:rPr>
                <w:rFonts w:ascii="Arial" w:hAnsi="Arial" w:cs="Arial"/>
              </w:rPr>
            </w:pPr>
            <w:r w:rsidRPr="00484412">
              <w:rPr>
                <w:rFonts w:ascii="Arial" w:hAnsi="Arial" w:cs="Arial"/>
              </w:rPr>
              <w:t xml:space="preserve">Should cooking lessons be compulsory in school across the UK? </w:t>
            </w:r>
          </w:p>
          <w:p w:rsidR="00484412" w:rsidRPr="00484412" w:rsidRDefault="00484412" w:rsidP="00484412">
            <w:pPr>
              <w:spacing w:after="0" w:line="240" w:lineRule="auto"/>
              <w:rPr>
                <w:rFonts w:ascii="Arial" w:hAnsi="Arial" w:cs="Arial"/>
              </w:rPr>
            </w:pPr>
          </w:p>
          <w:p w:rsidR="00484412" w:rsidRPr="00484412" w:rsidRDefault="00484412" w:rsidP="00484412">
            <w:pPr>
              <w:spacing w:after="0" w:line="240" w:lineRule="auto"/>
              <w:rPr>
                <w:rFonts w:ascii="Arial" w:hAnsi="Arial" w:cs="Arial"/>
                <w:color w:val="FF0000"/>
              </w:rPr>
            </w:pPr>
          </w:p>
        </w:tc>
        <w:tc>
          <w:tcPr>
            <w:tcW w:w="6140" w:type="dxa"/>
            <w:shd w:val="clear" w:color="auto" w:fill="auto"/>
          </w:tcPr>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 xml:space="preserve">Survey the class - how many people never cook at home? How many people sometimes cook at home? How many people cook at home once a week? How many people cook at home every day? </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 xml:space="preserve">What are your reasons for cooking or not cooking at home? </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 xml:space="preserve">Where do you get recipe ideas from? </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What are the benefits from learning how to cook?</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What are your speciality dishes?</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How many people would like to cook more? Why would you like to cook more?</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Who taught you how to cook?</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How many people watch a cookery TV show at least once a week? Have you ever tried to recreate a recipe from a TV show?</w:t>
            </w:r>
          </w:p>
          <w:p w:rsidR="00484412" w:rsidRPr="00484412" w:rsidRDefault="00484412" w:rsidP="00484412">
            <w:pPr>
              <w:pStyle w:val="ListParagraph"/>
              <w:numPr>
                <w:ilvl w:val="0"/>
                <w:numId w:val="2"/>
              </w:numPr>
              <w:spacing w:after="0" w:line="240" w:lineRule="auto"/>
              <w:rPr>
                <w:rFonts w:ascii="Arial" w:hAnsi="Arial" w:cs="Arial"/>
              </w:rPr>
            </w:pPr>
            <w:r w:rsidRPr="00484412">
              <w:rPr>
                <w:rFonts w:ascii="Arial" w:hAnsi="Arial" w:cs="Arial"/>
              </w:rPr>
              <w:t xml:space="preserve">What skills would you like to learn about food preparation and cooking? </w:t>
            </w:r>
          </w:p>
        </w:tc>
      </w:tr>
      <w:tr w:rsidR="00484412" w:rsidRPr="00484412" w:rsidTr="00484412">
        <w:tc>
          <w:tcPr>
            <w:tcW w:w="2876" w:type="dxa"/>
            <w:shd w:val="clear" w:color="auto" w:fill="auto"/>
          </w:tcPr>
          <w:p w:rsidR="00484412" w:rsidRPr="00484412" w:rsidRDefault="00484412" w:rsidP="00484412">
            <w:pPr>
              <w:spacing w:after="0" w:line="240" w:lineRule="auto"/>
              <w:rPr>
                <w:rFonts w:ascii="Arial" w:hAnsi="Arial" w:cs="Arial"/>
                <w:b/>
              </w:rPr>
            </w:pPr>
            <w:r w:rsidRPr="00484412">
              <w:rPr>
                <w:rFonts w:ascii="Arial" w:hAnsi="Arial" w:cs="Arial"/>
                <w:b/>
              </w:rPr>
              <w:t>Food provenance</w:t>
            </w:r>
          </w:p>
        </w:tc>
        <w:tc>
          <w:tcPr>
            <w:tcW w:w="6140" w:type="dxa"/>
            <w:shd w:val="clear" w:color="auto" w:fill="auto"/>
          </w:tcPr>
          <w:p w:rsidR="00484412" w:rsidRPr="00484412" w:rsidRDefault="00484412" w:rsidP="00484412">
            <w:pPr>
              <w:spacing w:after="0" w:line="240" w:lineRule="auto"/>
              <w:rPr>
                <w:rFonts w:ascii="Arial" w:hAnsi="Arial" w:cs="Arial"/>
              </w:rPr>
            </w:pPr>
            <w:r w:rsidRPr="00484412">
              <w:rPr>
                <w:rFonts w:ascii="Arial" w:hAnsi="Arial" w:cs="Arial"/>
              </w:rPr>
              <w:t>Carry out the mini multiple choice quiz with your class!</w:t>
            </w:r>
          </w:p>
        </w:tc>
      </w:tr>
      <w:tr w:rsidR="00484412" w:rsidRPr="00484412" w:rsidTr="00484412">
        <w:tc>
          <w:tcPr>
            <w:tcW w:w="2876" w:type="dxa"/>
            <w:shd w:val="clear" w:color="auto" w:fill="auto"/>
          </w:tcPr>
          <w:p w:rsidR="00484412" w:rsidRPr="00484412" w:rsidRDefault="00484412" w:rsidP="00484412">
            <w:pPr>
              <w:spacing w:after="0" w:line="240" w:lineRule="auto"/>
              <w:rPr>
                <w:rFonts w:ascii="Arial" w:hAnsi="Arial" w:cs="Arial"/>
                <w:b/>
              </w:rPr>
            </w:pPr>
            <w:r w:rsidRPr="00484412">
              <w:rPr>
                <w:rFonts w:ascii="Arial" w:hAnsi="Arial" w:cs="Arial"/>
                <w:b/>
              </w:rPr>
              <w:t>Food choice</w:t>
            </w:r>
          </w:p>
        </w:tc>
        <w:tc>
          <w:tcPr>
            <w:tcW w:w="6140" w:type="dxa"/>
            <w:shd w:val="clear" w:color="auto" w:fill="auto"/>
          </w:tcPr>
          <w:p w:rsidR="00484412" w:rsidRPr="00484412" w:rsidRDefault="00484412" w:rsidP="00484412">
            <w:pPr>
              <w:spacing w:after="0" w:line="240" w:lineRule="auto"/>
              <w:rPr>
                <w:rFonts w:ascii="Arial" w:hAnsi="Arial" w:cs="Arial"/>
              </w:rPr>
            </w:pPr>
            <w:r w:rsidRPr="00484412">
              <w:rPr>
                <w:rFonts w:ascii="Arial" w:hAnsi="Arial" w:cs="Arial"/>
              </w:rPr>
              <w:t>After answering the questions which look at the graphical data on the PowerPoint, why not create your own class chart to show what factors most affect your food choice? You could also ask the class:</w:t>
            </w:r>
          </w:p>
          <w:p w:rsidR="00484412" w:rsidRPr="00484412" w:rsidRDefault="00484412" w:rsidP="00484412">
            <w:pPr>
              <w:pStyle w:val="ListParagraph"/>
              <w:numPr>
                <w:ilvl w:val="0"/>
                <w:numId w:val="4"/>
              </w:numPr>
              <w:spacing w:after="0" w:line="240" w:lineRule="auto"/>
              <w:rPr>
                <w:rFonts w:ascii="Arial" w:hAnsi="Arial" w:cs="Arial"/>
              </w:rPr>
            </w:pPr>
            <w:r w:rsidRPr="00484412">
              <w:rPr>
                <w:rFonts w:ascii="Arial" w:hAnsi="Arial" w:cs="Arial"/>
              </w:rPr>
              <w:t>Has your food choice changed in the recent economic climate?</w:t>
            </w:r>
          </w:p>
          <w:p w:rsidR="00484412" w:rsidRPr="00484412" w:rsidRDefault="00484412" w:rsidP="00484412">
            <w:pPr>
              <w:pStyle w:val="ListParagraph"/>
              <w:numPr>
                <w:ilvl w:val="0"/>
                <w:numId w:val="4"/>
              </w:numPr>
              <w:spacing w:after="0" w:line="240" w:lineRule="auto"/>
              <w:rPr>
                <w:rFonts w:ascii="Arial" w:hAnsi="Arial" w:cs="Arial"/>
              </w:rPr>
            </w:pPr>
            <w:r w:rsidRPr="00484412">
              <w:rPr>
                <w:rFonts w:ascii="Arial" w:hAnsi="Arial" w:cs="Arial"/>
              </w:rPr>
              <w:t xml:space="preserve">What factor is most important to you when making a food choice? </w:t>
            </w:r>
          </w:p>
          <w:p w:rsidR="00484412" w:rsidRPr="00484412" w:rsidRDefault="00484412" w:rsidP="00484412">
            <w:pPr>
              <w:pStyle w:val="ListParagraph"/>
              <w:numPr>
                <w:ilvl w:val="0"/>
                <w:numId w:val="4"/>
              </w:numPr>
              <w:spacing w:after="0" w:line="240" w:lineRule="auto"/>
              <w:rPr>
                <w:rFonts w:ascii="Arial" w:hAnsi="Arial" w:cs="Arial"/>
              </w:rPr>
            </w:pPr>
            <w:r w:rsidRPr="00484412">
              <w:rPr>
                <w:rFonts w:ascii="Arial" w:hAnsi="Arial" w:cs="Arial"/>
              </w:rPr>
              <w:t xml:space="preserve">What factor is least important to you when making a food choice? </w:t>
            </w:r>
          </w:p>
        </w:tc>
      </w:tr>
    </w:tbl>
    <w:p w:rsidR="00484412" w:rsidRPr="00484412" w:rsidRDefault="00484412" w:rsidP="00484412">
      <w:pPr>
        <w:shd w:val="clear" w:color="auto" w:fill="FFFFFF"/>
        <w:spacing w:after="0" w:line="300" w:lineRule="atLeast"/>
        <w:rPr>
          <w:rFonts w:ascii="Arial" w:eastAsia="Times New Roman" w:hAnsi="Arial" w:cs="Arial"/>
          <w:color w:val="000000"/>
          <w:sz w:val="30"/>
          <w:szCs w:val="30"/>
          <w:lang w:val="en" w:eastAsia="en-GB"/>
        </w:rPr>
      </w:pPr>
    </w:p>
    <w:p w:rsidR="00484412" w:rsidRPr="00484412" w:rsidRDefault="00484412" w:rsidP="00484412">
      <w:pPr>
        <w:rPr>
          <w:rFonts w:ascii="Arial" w:hAnsi="Arial" w:cs="Arial"/>
        </w:rPr>
      </w:pPr>
    </w:p>
    <w:p w:rsidR="00776E5F" w:rsidRPr="00484412" w:rsidRDefault="00776E5F">
      <w:pPr>
        <w:rPr>
          <w:rFonts w:ascii="Arial" w:hAnsi="Arial" w:cs="Arial"/>
        </w:rPr>
      </w:pPr>
    </w:p>
    <w:sectPr w:rsidR="00776E5F" w:rsidRPr="004844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45 Light">
    <w:altName w:val="Helvetica Neue LT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F2278E">
    <w:pPr>
      <w:pStyle w:val="Header"/>
    </w:pPr>
    <w:r w:rsidRPr="00F2278E">
      <w:rPr>
        <w:noProof/>
        <w:lang w:eastAsia="en-GB"/>
      </w:rPr>
      <w:drawing>
        <wp:anchor distT="0" distB="0" distL="114300" distR="114300" simplePos="0" relativeHeight="251659263" behindDoc="0" locked="0" layoutInCell="1" allowOverlap="1">
          <wp:simplePos x="0" y="0"/>
          <wp:positionH relativeFrom="column">
            <wp:posOffset>-900430</wp:posOffset>
          </wp:positionH>
          <wp:positionV relativeFrom="paragraph">
            <wp:posOffset>-435932</wp:posOffset>
          </wp:positionV>
          <wp:extent cx="7541478" cy="10658901"/>
          <wp:effectExtent l="0" t="0" r="2540" b="9525"/>
          <wp:wrapNone/>
          <wp:docPr id="1" name="Picture 1" descr="S:\Shared\EDUCATION TEAM FILES\Healthy eating week\2019\Boarders for resources\15089 BNF HEW Borders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EDUCATION TEAM FILES\Healthy eating week\2019\Boarders for resources\15089 BNF HEW Borders_Oran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1478" cy="10658901"/>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77F0"/>
    <w:multiLevelType w:val="hybridMultilevel"/>
    <w:tmpl w:val="1FC0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A73C2"/>
    <w:multiLevelType w:val="hybridMultilevel"/>
    <w:tmpl w:val="C852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EA3AD1"/>
    <w:multiLevelType w:val="hybridMultilevel"/>
    <w:tmpl w:val="6660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F7D95"/>
    <w:multiLevelType w:val="hybridMultilevel"/>
    <w:tmpl w:val="43DA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C66F7"/>
    <w:rsid w:val="00343992"/>
    <w:rsid w:val="00380691"/>
    <w:rsid w:val="00484412"/>
    <w:rsid w:val="006A2BCD"/>
    <w:rsid w:val="00776E5F"/>
    <w:rsid w:val="00B458BD"/>
    <w:rsid w:val="00C07393"/>
    <w:rsid w:val="00DE6566"/>
    <w:rsid w:val="00F22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BA06"/>
  <w15:chartTrackingRefBased/>
  <w15:docId w15:val="{9346786F-362B-4748-9441-57D9F647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4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paragraph" w:styleId="ListParagraph">
    <w:name w:val="List Paragraph"/>
    <w:basedOn w:val="Normal"/>
    <w:uiPriority w:val="34"/>
    <w:qFormat/>
    <w:rsid w:val="00484412"/>
    <w:pPr>
      <w:ind w:left="720"/>
      <w:contextualSpacing/>
    </w:pPr>
  </w:style>
  <w:style w:type="paragraph" w:customStyle="1" w:styleId="Default">
    <w:name w:val="Default"/>
    <w:rsid w:val="00484412"/>
    <w:pPr>
      <w:autoSpaceDE w:val="0"/>
      <w:autoSpaceDN w:val="0"/>
      <w:adjustRightInd w:val="0"/>
      <w:spacing w:after="0" w:line="240" w:lineRule="auto"/>
    </w:pPr>
    <w:rPr>
      <w:rFonts w:ascii="HelveticaNeue LT 45 Light" w:eastAsia="Calibri" w:hAnsi="HelveticaNeue LT 45 Light" w:cs="HelveticaNeue LT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2</cp:revision>
  <cp:lastPrinted>2019-03-28T11:51:00Z</cp:lastPrinted>
  <dcterms:created xsi:type="dcterms:W3CDTF">2019-04-26T13:07:00Z</dcterms:created>
  <dcterms:modified xsi:type="dcterms:W3CDTF">2019-04-26T13:07:00Z</dcterms:modified>
</cp:coreProperties>
</file>