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235559" w14:textId="7EB80CF6" w:rsidR="00354505" w:rsidRPr="006B13B6" w:rsidRDefault="00354505" w:rsidP="00354505">
      <w:pPr>
        <w:rPr>
          <w:rFonts w:ascii="Arial" w:eastAsia="MS Mincho" w:hAnsi="Arial" w:cs="Arial"/>
          <w:b/>
          <w:bCs/>
          <w:sz w:val="32"/>
          <w:szCs w:val="32"/>
        </w:rPr>
      </w:pPr>
      <w:r w:rsidRPr="006B13B6">
        <w:rPr>
          <w:rFonts w:ascii="Arial" w:eastAsia="MS Mincho" w:hAnsi="Arial" w:cs="Arial"/>
          <w:b/>
          <w:bCs/>
          <w:sz w:val="32"/>
          <w:szCs w:val="32"/>
        </w:rPr>
        <w:t xml:space="preserve">Remote learning for </w:t>
      </w:r>
      <w:r w:rsidR="006B13B6" w:rsidRPr="006B13B6">
        <w:rPr>
          <w:rFonts w:ascii="Arial" w:eastAsia="MS Mincho" w:hAnsi="Arial" w:cs="Arial"/>
          <w:b/>
          <w:bCs/>
          <w:sz w:val="32"/>
          <w:szCs w:val="32"/>
        </w:rPr>
        <w:t xml:space="preserve">BNF </w:t>
      </w:r>
      <w:r w:rsidRPr="006B13B6">
        <w:rPr>
          <w:rFonts w:ascii="Arial" w:eastAsia="MS Mincho" w:hAnsi="Arial" w:cs="Arial"/>
          <w:b/>
          <w:bCs/>
          <w:sz w:val="32"/>
          <w:szCs w:val="32"/>
        </w:rPr>
        <w:t>HEW</w:t>
      </w:r>
    </w:p>
    <w:p w14:paraId="52072F9A" w14:textId="77777777" w:rsidR="00354505" w:rsidRPr="006B13B6" w:rsidRDefault="00354505" w:rsidP="00354505">
      <w:pPr>
        <w:rPr>
          <w:rFonts w:ascii="Arial" w:eastAsia="MS Mincho" w:hAnsi="Arial" w:cs="Arial"/>
          <w:b/>
          <w:bCs/>
          <w:sz w:val="32"/>
          <w:szCs w:val="32"/>
        </w:rPr>
      </w:pPr>
      <w:r w:rsidRPr="006B13B6">
        <w:rPr>
          <w:rFonts w:ascii="Arial" w:eastAsia="MS Mincho" w:hAnsi="Arial" w:cs="Arial"/>
          <w:b/>
          <w:bCs/>
          <w:sz w:val="32"/>
          <w:szCs w:val="32"/>
        </w:rPr>
        <w:t>Eat more wholegrains</w:t>
      </w:r>
    </w:p>
    <w:p w14:paraId="408FE066" w14:textId="4EE3B6A4" w:rsidR="00354505" w:rsidRPr="00732B39" w:rsidRDefault="0053201C" w:rsidP="00732B39">
      <w:pPr>
        <w:spacing w:after="100" w:afterAutospacing="1"/>
        <w:rPr>
          <w:rFonts w:ascii="Arial" w:eastAsia="Times New Roman" w:hAnsi="Arial" w:cs="Arial"/>
          <w:lang w:eastAsia="en-GB"/>
        </w:rPr>
      </w:pPr>
      <w:r>
        <w:br/>
      </w:r>
      <w:r w:rsidR="00354505" w:rsidRPr="00732B39">
        <w:rPr>
          <w:rFonts w:ascii="Arial" w:eastAsia="Times New Roman" w:hAnsi="Arial" w:cs="Arial"/>
          <w:lang w:eastAsia="en-GB"/>
        </w:rPr>
        <w:t xml:space="preserve">Activity 1. Health and wellbeing and ICT: Pick three numbers and find your fibre fortune with our </w:t>
      </w:r>
      <w:hyperlink r:id="rId10" w:history="1">
        <w:r w:rsidR="00354505" w:rsidRPr="00732B39">
          <w:rPr>
            <w:rFonts w:ascii="Arial" w:eastAsia="Times New Roman" w:hAnsi="Arial" w:cs="Arial"/>
            <w:color w:val="0000FF"/>
            <w:u w:val="single"/>
            <w:lang w:eastAsia="en-GB"/>
          </w:rPr>
          <w:t>fibre worksheet</w:t>
        </w:r>
      </w:hyperlink>
      <w:r w:rsidR="00354505" w:rsidRPr="00732B39">
        <w:rPr>
          <w:rFonts w:ascii="Arial" w:eastAsia="Times New Roman" w:hAnsi="Arial" w:cs="Arial"/>
          <w:lang w:eastAsia="en-GB"/>
        </w:rPr>
        <w:t xml:space="preserve">! Using the food in the </w:t>
      </w:r>
      <w:hyperlink r:id="rId11" w:history="1">
        <w:r w:rsidR="00354505" w:rsidRPr="00732B39">
          <w:rPr>
            <w:rFonts w:ascii="Arial" w:eastAsia="Times New Roman" w:hAnsi="Arial" w:cs="Arial"/>
            <w:color w:val="0000FF"/>
            <w:u w:val="single"/>
            <w:lang w:eastAsia="en-GB"/>
          </w:rPr>
          <w:t>store cupboard</w:t>
        </w:r>
      </w:hyperlink>
      <w:r w:rsidR="00354505" w:rsidRPr="00732B39">
        <w:rPr>
          <w:rFonts w:ascii="Arial" w:eastAsia="Times New Roman" w:hAnsi="Arial" w:cs="Arial"/>
          <w:lang w:eastAsia="en-GB"/>
        </w:rPr>
        <w:t xml:space="preserve"> sheet, create a meal from the foods you select. Why not use </w:t>
      </w:r>
      <w:hyperlink r:id="rId12" w:history="1">
        <w:r w:rsidR="00354505" w:rsidRPr="00732B39">
          <w:rPr>
            <w:rFonts w:ascii="Arial" w:eastAsia="Times New Roman" w:hAnsi="Arial" w:cs="Arial"/>
            <w:color w:val="0000FF"/>
            <w:u w:val="single"/>
            <w:lang w:eastAsia="en-GB"/>
          </w:rPr>
          <w:t>Explore Food</w:t>
        </w:r>
      </w:hyperlink>
      <w:r w:rsidR="00354505" w:rsidRPr="00732B39">
        <w:rPr>
          <w:rFonts w:ascii="Arial" w:eastAsia="Times New Roman" w:hAnsi="Arial" w:cs="Arial"/>
          <w:lang w:eastAsia="en-GB"/>
        </w:rPr>
        <w:t xml:space="preserve"> to calculate the amount of fibre provided by your meal? </w:t>
      </w:r>
    </w:p>
    <w:p w14:paraId="6AA070E9" w14:textId="747939D6" w:rsidR="00354505" w:rsidRPr="00732B39" w:rsidRDefault="00354505" w:rsidP="00732B39">
      <w:pPr>
        <w:spacing w:after="100" w:afterAutospacing="1"/>
        <w:rPr>
          <w:rFonts w:ascii="Arial" w:eastAsia="Times New Roman" w:hAnsi="Arial" w:cs="Arial"/>
          <w:lang w:eastAsia="en-GB"/>
        </w:rPr>
      </w:pPr>
      <w:r w:rsidRPr="00732B39">
        <w:rPr>
          <w:rFonts w:ascii="Arial" w:eastAsia="Times New Roman" w:hAnsi="Arial" w:cs="Arial"/>
          <w:lang w:eastAsia="en-GB"/>
        </w:rPr>
        <w:t xml:space="preserve">Activity 2. ICT, Food and Science: Fibre is important for digestive health, but how much fibre is provided by different food? See if you can line up the amount of fibre in food in order from highest to lowest using our </w:t>
      </w:r>
      <w:hyperlink r:id="rId13" w:anchor="fib" w:history="1">
        <w:r w:rsidRPr="00732B39">
          <w:rPr>
            <w:rFonts w:ascii="Arial" w:eastAsia="Times New Roman" w:hAnsi="Arial" w:cs="Arial"/>
            <w:color w:val="0000FF"/>
            <w:u w:val="single"/>
            <w:lang w:eastAsia="en-GB"/>
          </w:rPr>
          <w:t>Interactive fibre line up</w:t>
        </w:r>
      </w:hyperlink>
      <w:r w:rsidRPr="00732B39">
        <w:rPr>
          <w:rFonts w:ascii="Arial" w:eastAsia="Times New Roman" w:hAnsi="Arial" w:cs="Arial"/>
          <w:lang w:eastAsia="en-GB"/>
        </w:rPr>
        <w:t xml:space="preserve">. If you can’t use the interactive activity, use the </w:t>
      </w:r>
      <w:hyperlink r:id="rId14" w:history="1">
        <w:r w:rsidRPr="00732B39">
          <w:rPr>
            <w:rFonts w:ascii="Arial" w:eastAsia="Times New Roman" w:hAnsi="Arial" w:cs="Arial"/>
            <w:color w:val="0000FF"/>
            <w:u w:val="single"/>
            <w:lang w:eastAsia="en-GB"/>
          </w:rPr>
          <w:t>worksheet</w:t>
        </w:r>
      </w:hyperlink>
      <w:r w:rsidRPr="00732B39">
        <w:rPr>
          <w:rFonts w:ascii="Arial" w:eastAsia="Times New Roman" w:hAnsi="Arial" w:cs="Arial"/>
          <w:lang w:eastAsia="en-GB"/>
        </w:rPr>
        <w:t xml:space="preserve"> and </w:t>
      </w:r>
      <w:hyperlink r:id="rId15" w:history="1">
        <w:r w:rsidRPr="00732B39">
          <w:rPr>
            <w:rFonts w:ascii="Arial" w:eastAsia="Times New Roman" w:hAnsi="Arial" w:cs="Arial"/>
            <w:color w:val="0000FF"/>
            <w:u w:val="single"/>
            <w:lang w:eastAsia="en-GB"/>
          </w:rPr>
          <w:t>answers</w:t>
        </w:r>
      </w:hyperlink>
      <w:r w:rsidRPr="00732B39">
        <w:rPr>
          <w:rFonts w:ascii="Arial" w:eastAsia="Times New Roman" w:hAnsi="Arial" w:cs="Arial"/>
          <w:lang w:eastAsia="en-GB"/>
        </w:rPr>
        <w:t xml:space="preserve">. </w:t>
      </w:r>
    </w:p>
    <w:p w14:paraId="28187BE7" w14:textId="69ACCEA9" w:rsidR="00354505" w:rsidRPr="00732B39" w:rsidRDefault="00354505" w:rsidP="00732B39">
      <w:pPr>
        <w:spacing w:after="100" w:afterAutospacing="1"/>
        <w:rPr>
          <w:rFonts w:ascii="Arial" w:eastAsia="Times New Roman" w:hAnsi="Arial" w:cs="Arial"/>
          <w:lang w:eastAsia="en-GB"/>
        </w:rPr>
      </w:pPr>
      <w:r w:rsidRPr="00732B39">
        <w:rPr>
          <w:rFonts w:ascii="Arial" w:eastAsia="Times New Roman" w:hAnsi="Arial" w:cs="Arial"/>
          <w:lang w:eastAsia="en-GB"/>
        </w:rPr>
        <w:t xml:space="preserve">Activity 3. Art and Health and wellbeing: So, you think you know about </w:t>
      </w:r>
      <w:hyperlink r:id="rId16" w:anchor="EN" w:history="1">
        <w:r w:rsidRPr="00732B39">
          <w:rPr>
            <w:rFonts w:ascii="Arial" w:eastAsia="Times New Roman" w:hAnsi="Arial" w:cs="Arial"/>
            <w:color w:val="0000FF"/>
            <w:u w:val="single"/>
            <w:lang w:eastAsia="en-GB"/>
          </w:rPr>
          <w:t>fibre</w:t>
        </w:r>
      </w:hyperlink>
      <w:r w:rsidRPr="00732B39">
        <w:rPr>
          <w:rFonts w:ascii="Arial" w:eastAsia="Times New Roman" w:hAnsi="Arial" w:cs="Arial"/>
          <w:lang w:eastAsia="en-GB"/>
        </w:rPr>
        <w:t xml:space="preserve">? Create a poster about fibre, outlining why it is important, how much we should have, and how we can have more in our diet. You can use the </w:t>
      </w:r>
      <w:hyperlink r:id="rId17" w:history="1">
        <w:r w:rsidRPr="00732B39">
          <w:rPr>
            <w:rFonts w:ascii="Arial" w:eastAsia="Times New Roman" w:hAnsi="Arial" w:cs="Arial"/>
            <w:color w:val="0000FF"/>
            <w:u w:val="single"/>
            <w:lang w:eastAsia="en-GB"/>
          </w:rPr>
          <w:t>Fun way to fibre poster</w:t>
        </w:r>
      </w:hyperlink>
      <w:r w:rsidRPr="00732B39">
        <w:rPr>
          <w:rFonts w:ascii="Arial" w:eastAsia="Times New Roman" w:hAnsi="Arial" w:cs="Arial"/>
          <w:lang w:eastAsia="en-GB"/>
        </w:rPr>
        <w:t xml:space="preserve"> for inspiration!</w:t>
      </w:r>
    </w:p>
    <w:p w14:paraId="4E561DEA" w14:textId="7CC931D3" w:rsidR="00354505" w:rsidRPr="00732B39" w:rsidRDefault="00732B39" w:rsidP="00732B39">
      <w:pPr>
        <w:spacing w:after="100" w:afterAutospacing="1"/>
        <w:rPr>
          <w:rFonts w:ascii="Arial" w:eastAsia="Times New Roman" w:hAnsi="Arial" w:cs="Arial"/>
          <w:lang w:eastAsia="en-GB"/>
        </w:rPr>
      </w:pPr>
      <w:r>
        <w:rPr>
          <w:rFonts w:ascii="Arial" w:eastAsia="Times New Roman" w:hAnsi="Arial" w:cs="Arial"/>
          <w:lang w:eastAsia="en-GB"/>
        </w:rPr>
        <w:t>Activity 4</w:t>
      </w:r>
      <w:r w:rsidR="00354505" w:rsidRPr="00732B39">
        <w:rPr>
          <w:rFonts w:ascii="Arial" w:eastAsia="Times New Roman" w:hAnsi="Arial" w:cs="Arial"/>
          <w:lang w:eastAsia="en-GB"/>
        </w:rPr>
        <w:t xml:space="preserve">. Health and wellbeing: Government advice is to base our meals on starchy carbohydrates. Name five examples of starchy carbohydrate food. Explain why we need starchy carbohydrates in our diet. Create a menu for a day to show how starchy carbohydrates can be included at each </w:t>
      </w:r>
      <w:proofErr w:type="gramStart"/>
      <w:r w:rsidR="00354505" w:rsidRPr="00732B39">
        <w:rPr>
          <w:rFonts w:ascii="Arial" w:eastAsia="Times New Roman" w:hAnsi="Arial" w:cs="Arial"/>
          <w:lang w:eastAsia="en-GB"/>
        </w:rPr>
        <w:t>meal time</w:t>
      </w:r>
      <w:proofErr w:type="gramEnd"/>
      <w:r w:rsidR="00354505" w:rsidRPr="00732B39">
        <w:rPr>
          <w:rFonts w:ascii="Arial" w:eastAsia="Times New Roman" w:hAnsi="Arial" w:cs="Arial"/>
          <w:lang w:eastAsia="en-GB"/>
        </w:rPr>
        <w:t xml:space="preserve">. Watch this </w:t>
      </w:r>
      <w:hyperlink r:id="rId18" w:history="1">
        <w:r w:rsidR="00354505" w:rsidRPr="00732B39">
          <w:rPr>
            <w:rFonts w:ascii="Arial" w:eastAsia="Times New Roman" w:hAnsi="Arial" w:cs="Arial"/>
            <w:color w:val="0000FF"/>
            <w:u w:val="single"/>
            <w:lang w:eastAsia="en-GB"/>
          </w:rPr>
          <w:t>video</w:t>
        </w:r>
      </w:hyperlink>
      <w:r w:rsidR="00354505" w:rsidRPr="00732B39">
        <w:rPr>
          <w:rFonts w:ascii="Arial" w:eastAsia="Times New Roman" w:hAnsi="Arial" w:cs="Arial"/>
          <w:lang w:eastAsia="en-GB"/>
        </w:rPr>
        <w:t xml:space="preserve"> to find out more about starchy carbohydrates.</w:t>
      </w:r>
    </w:p>
    <w:p w14:paraId="58C68168" w14:textId="1AFF18CB" w:rsidR="00354505" w:rsidRPr="00732B39" w:rsidRDefault="00732B39" w:rsidP="00732B39">
      <w:pPr>
        <w:pStyle w:val="NormalWeb"/>
        <w:spacing w:before="0" w:beforeAutospacing="0"/>
        <w:rPr>
          <w:rFonts w:ascii="Arial" w:hAnsi="Arial" w:cs="Arial"/>
        </w:rPr>
      </w:pPr>
      <w:r>
        <w:rPr>
          <w:rStyle w:val="Strong"/>
          <w:rFonts w:ascii="Arial" w:hAnsi="Arial" w:cs="Arial"/>
          <w:b w:val="0"/>
          <w:bCs w:val="0"/>
        </w:rPr>
        <w:t>Activity 5</w:t>
      </w:r>
      <w:r w:rsidR="00354505" w:rsidRPr="00732B39">
        <w:rPr>
          <w:rStyle w:val="Strong"/>
          <w:rFonts w:ascii="Arial" w:hAnsi="Arial" w:cs="Arial"/>
          <w:b w:val="0"/>
          <w:bCs w:val="0"/>
        </w:rPr>
        <w:t>. Art and Health and wellbeing</w:t>
      </w:r>
      <w:r w:rsidR="00354505" w:rsidRPr="00732B39">
        <w:rPr>
          <w:rFonts w:ascii="Arial" w:hAnsi="Arial" w:cs="Arial"/>
        </w:rPr>
        <w:t xml:space="preserve">: So, you think you know about </w:t>
      </w:r>
      <w:hyperlink r:id="rId19" w:anchor="EN" w:history="1">
        <w:r w:rsidR="00354505" w:rsidRPr="00732B39">
          <w:rPr>
            <w:rStyle w:val="Hyperlink"/>
            <w:rFonts w:ascii="Arial" w:hAnsi="Arial" w:cs="Arial"/>
          </w:rPr>
          <w:t>fibre</w:t>
        </w:r>
      </w:hyperlink>
      <w:r w:rsidR="00354505" w:rsidRPr="00732B39">
        <w:rPr>
          <w:rFonts w:ascii="Arial" w:hAnsi="Arial" w:cs="Arial"/>
        </w:rPr>
        <w:t xml:space="preserve">? Create a poster about fibre, outlining why it is important, how much we should have, and how we can have more in our diet. You can use the </w:t>
      </w:r>
      <w:hyperlink r:id="rId20" w:history="1">
        <w:r w:rsidR="00354505" w:rsidRPr="00732B39">
          <w:rPr>
            <w:rStyle w:val="Hyperlink"/>
            <w:rFonts w:ascii="Arial" w:hAnsi="Arial" w:cs="Arial"/>
          </w:rPr>
          <w:t>Fun way to fibre poster</w:t>
        </w:r>
      </w:hyperlink>
      <w:r w:rsidR="00354505" w:rsidRPr="00732B39">
        <w:rPr>
          <w:rFonts w:ascii="Arial" w:hAnsi="Arial" w:cs="Arial"/>
        </w:rPr>
        <w:t xml:space="preserve"> for inspiration!</w:t>
      </w:r>
    </w:p>
    <w:p w14:paraId="525F6618" w14:textId="7139C116" w:rsidR="00354505" w:rsidRPr="00732B39" w:rsidRDefault="00732B39" w:rsidP="00732B39">
      <w:pPr>
        <w:pStyle w:val="NormalWeb"/>
        <w:spacing w:before="0" w:beforeAutospacing="0"/>
        <w:rPr>
          <w:rFonts w:ascii="Arial" w:hAnsi="Arial" w:cs="Arial"/>
        </w:rPr>
      </w:pPr>
      <w:r>
        <w:rPr>
          <w:rStyle w:val="Strong"/>
          <w:rFonts w:ascii="Arial" w:hAnsi="Arial" w:cs="Arial"/>
          <w:b w:val="0"/>
          <w:bCs w:val="0"/>
        </w:rPr>
        <w:t>Activity 6</w:t>
      </w:r>
      <w:r w:rsidR="00354505" w:rsidRPr="00732B39">
        <w:rPr>
          <w:rStyle w:val="Strong"/>
          <w:rFonts w:ascii="Arial" w:hAnsi="Arial" w:cs="Arial"/>
          <w:b w:val="0"/>
          <w:bCs w:val="0"/>
        </w:rPr>
        <w:t>. Health and wellbeing and IT</w:t>
      </w:r>
      <w:r w:rsidR="00354505" w:rsidRPr="00732B39">
        <w:rPr>
          <w:rFonts w:ascii="Arial" w:hAnsi="Arial" w:cs="Arial"/>
        </w:rPr>
        <w:t xml:space="preserve">: How much fibre and free sugars is in different food? Complete the </w:t>
      </w:r>
      <w:hyperlink r:id="rId21" w:anchor="fib" w:history="1">
        <w:r w:rsidR="00354505" w:rsidRPr="00732B39">
          <w:rPr>
            <w:rStyle w:val="Hyperlink"/>
            <w:rFonts w:ascii="Arial" w:hAnsi="Arial" w:cs="Arial"/>
          </w:rPr>
          <w:t>fibre</w:t>
        </w:r>
      </w:hyperlink>
      <w:r w:rsidR="00354505" w:rsidRPr="00732B39">
        <w:rPr>
          <w:rFonts w:ascii="Arial" w:hAnsi="Arial" w:cs="Arial"/>
        </w:rPr>
        <w:t xml:space="preserve"> and </w:t>
      </w:r>
      <w:hyperlink r:id="rId22" w:anchor="sugar" w:history="1">
        <w:r w:rsidR="00354505" w:rsidRPr="00732B39">
          <w:rPr>
            <w:rStyle w:val="Hyperlink"/>
            <w:rFonts w:ascii="Arial" w:hAnsi="Arial" w:cs="Arial"/>
          </w:rPr>
          <w:t>free sugars</w:t>
        </w:r>
      </w:hyperlink>
      <w:r w:rsidR="00354505" w:rsidRPr="00732B39">
        <w:rPr>
          <w:rFonts w:ascii="Arial" w:hAnsi="Arial" w:cs="Arial"/>
        </w:rPr>
        <w:t xml:space="preserve"> interactive line ups. If you don’t want to play the interactive quizzes, you can work through the </w:t>
      </w:r>
      <w:hyperlink r:id="rId23" w:history="1">
        <w:r w:rsidR="00354505" w:rsidRPr="00732B39">
          <w:rPr>
            <w:rStyle w:val="Hyperlink"/>
            <w:rFonts w:ascii="Arial" w:hAnsi="Arial" w:cs="Arial"/>
          </w:rPr>
          <w:t>fibre</w:t>
        </w:r>
      </w:hyperlink>
      <w:r w:rsidR="00354505" w:rsidRPr="00732B39">
        <w:rPr>
          <w:rFonts w:ascii="Arial" w:hAnsi="Arial" w:cs="Arial"/>
        </w:rPr>
        <w:t xml:space="preserve"> (</w:t>
      </w:r>
      <w:hyperlink r:id="rId24" w:history="1">
        <w:r w:rsidR="00354505" w:rsidRPr="00732B39">
          <w:rPr>
            <w:rStyle w:val="Hyperlink"/>
            <w:rFonts w:ascii="Arial" w:hAnsi="Arial" w:cs="Arial"/>
          </w:rPr>
          <w:t>answers</w:t>
        </w:r>
      </w:hyperlink>
      <w:r w:rsidR="00354505" w:rsidRPr="00732B39">
        <w:rPr>
          <w:rFonts w:ascii="Arial" w:hAnsi="Arial" w:cs="Arial"/>
        </w:rPr>
        <w:t xml:space="preserve">) and </w:t>
      </w:r>
      <w:hyperlink r:id="rId25" w:history="1">
        <w:r w:rsidR="00354505" w:rsidRPr="00732B39">
          <w:rPr>
            <w:rStyle w:val="Hyperlink"/>
            <w:rFonts w:ascii="Arial" w:hAnsi="Arial" w:cs="Arial"/>
          </w:rPr>
          <w:t>free sugars</w:t>
        </w:r>
      </w:hyperlink>
      <w:r w:rsidR="00354505" w:rsidRPr="00732B39">
        <w:rPr>
          <w:rFonts w:ascii="Arial" w:hAnsi="Arial" w:cs="Arial"/>
        </w:rPr>
        <w:t xml:space="preserve"> (</w:t>
      </w:r>
      <w:hyperlink r:id="rId26" w:history="1">
        <w:r w:rsidR="00354505" w:rsidRPr="00732B39">
          <w:rPr>
            <w:rStyle w:val="Hyperlink"/>
            <w:rFonts w:ascii="Arial" w:hAnsi="Arial" w:cs="Arial"/>
          </w:rPr>
          <w:t>answers</w:t>
        </w:r>
      </w:hyperlink>
      <w:r w:rsidR="00354505" w:rsidRPr="00732B39">
        <w:rPr>
          <w:rFonts w:ascii="Arial" w:hAnsi="Arial" w:cs="Arial"/>
        </w:rPr>
        <w:t>) activities.</w:t>
      </w:r>
    </w:p>
    <w:p w14:paraId="30DC9577" w14:textId="2079315B" w:rsidR="00354505" w:rsidRPr="00732B39" w:rsidRDefault="00732B39" w:rsidP="00732B39">
      <w:pPr>
        <w:spacing w:after="100" w:afterAutospacing="1"/>
        <w:rPr>
          <w:rFonts w:ascii="Arial" w:eastAsia="Times New Roman" w:hAnsi="Arial" w:cs="Arial"/>
          <w:lang w:eastAsia="en-GB"/>
        </w:rPr>
      </w:pPr>
      <w:r>
        <w:rPr>
          <w:rFonts w:ascii="Arial" w:eastAsia="Times New Roman" w:hAnsi="Arial" w:cs="Arial"/>
          <w:lang w:eastAsia="en-GB"/>
        </w:rPr>
        <w:t>Activity 7</w:t>
      </w:r>
      <w:r w:rsidR="00354505" w:rsidRPr="00732B39">
        <w:rPr>
          <w:rFonts w:ascii="Arial" w:eastAsia="Times New Roman" w:hAnsi="Arial" w:cs="Arial"/>
          <w:lang w:eastAsia="en-GB"/>
        </w:rPr>
        <w:t xml:space="preserve">. Food, </w:t>
      </w:r>
      <w:proofErr w:type="gramStart"/>
      <w:r w:rsidR="00354505" w:rsidRPr="00732B39">
        <w:rPr>
          <w:rFonts w:ascii="Arial" w:eastAsia="Times New Roman" w:hAnsi="Arial" w:cs="Arial"/>
          <w:lang w:eastAsia="en-GB"/>
        </w:rPr>
        <w:t>literacy</w:t>
      </w:r>
      <w:proofErr w:type="gramEnd"/>
      <w:r w:rsidR="00354505" w:rsidRPr="00732B39">
        <w:rPr>
          <w:rFonts w:ascii="Arial" w:eastAsia="Times New Roman" w:hAnsi="Arial" w:cs="Arial"/>
          <w:lang w:eastAsia="en-GB"/>
        </w:rPr>
        <w:t xml:space="preserve"> and geography: What’s made from flour? Name 10 dishes made from flour. List 10 different types of bread. Want more? Link each dish and bread to a country around the world!</w:t>
      </w:r>
    </w:p>
    <w:p w14:paraId="195EBB8B" w14:textId="4BC5CFEA" w:rsidR="00354505" w:rsidRPr="00732B39" w:rsidRDefault="00732B39" w:rsidP="00732B39">
      <w:pPr>
        <w:spacing w:after="100" w:afterAutospacing="1"/>
        <w:rPr>
          <w:rFonts w:ascii="Arial" w:eastAsia="Times New Roman" w:hAnsi="Arial" w:cs="Arial"/>
          <w:lang w:eastAsia="en-GB"/>
        </w:rPr>
      </w:pPr>
      <w:r>
        <w:rPr>
          <w:rFonts w:ascii="Arial" w:eastAsia="Times New Roman" w:hAnsi="Arial" w:cs="Arial"/>
          <w:lang w:eastAsia="en-GB"/>
        </w:rPr>
        <w:t>Activity 8</w:t>
      </w:r>
      <w:r w:rsidR="00354505" w:rsidRPr="00732B39">
        <w:rPr>
          <w:rFonts w:ascii="Arial" w:eastAsia="Times New Roman" w:hAnsi="Arial" w:cs="Arial"/>
          <w:lang w:eastAsia="en-GB"/>
        </w:rPr>
        <w:t xml:space="preserve">. Cooking, literacy and health and wellbeing: Find your fibre fortune. Get creative and make a fibre-filled meal based on three randomly selected ingredients. Use the </w:t>
      </w:r>
      <w:hyperlink r:id="rId27" w:history="1">
        <w:r w:rsidR="00354505" w:rsidRPr="00732B39">
          <w:rPr>
            <w:rFonts w:ascii="Arial" w:eastAsia="Times New Roman" w:hAnsi="Arial" w:cs="Arial"/>
            <w:color w:val="0000FF"/>
            <w:u w:val="single"/>
            <w:lang w:eastAsia="en-GB"/>
          </w:rPr>
          <w:t>instructions</w:t>
        </w:r>
      </w:hyperlink>
      <w:r w:rsidR="00354505" w:rsidRPr="00732B39">
        <w:rPr>
          <w:rFonts w:ascii="Arial" w:eastAsia="Times New Roman" w:hAnsi="Arial" w:cs="Arial"/>
          <w:lang w:eastAsia="en-GB"/>
        </w:rPr>
        <w:t xml:space="preserve"> to help, and complete the </w:t>
      </w:r>
      <w:hyperlink r:id="rId28" w:history="1">
        <w:r w:rsidR="00354505" w:rsidRPr="00732B39">
          <w:rPr>
            <w:rFonts w:ascii="Arial" w:eastAsia="Times New Roman" w:hAnsi="Arial" w:cs="Arial"/>
            <w:color w:val="0000FF"/>
            <w:u w:val="single"/>
            <w:lang w:eastAsia="en-GB"/>
          </w:rPr>
          <w:t>worksheet</w:t>
        </w:r>
      </w:hyperlink>
      <w:r w:rsidR="00354505" w:rsidRPr="00732B39">
        <w:rPr>
          <w:rFonts w:ascii="Arial" w:eastAsia="Times New Roman" w:hAnsi="Arial" w:cs="Arial"/>
          <w:lang w:eastAsia="en-GB"/>
        </w:rPr>
        <w:t xml:space="preserve"> – remember to use the </w:t>
      </w:r>
      <w:hyperlink r:id="rId29" w:history="1">
        <w:r w:rsidR="00354505" w:rsidRPr="00732B39">
          <w:rPr>
            <w:rFonts w:ascii="Arial" w:eastAsia="Times New Roman" w:hAnsi="Arial" w:cs="Arial"/>
            <w:color w:val="0000FF"/>
            <w:u w:val="single"/>
            <w:lang w:eastAsia="en-GB"/>
          </w:rPr>
          <w:t>Store cupboard ingredients</w:t>
        </w:r>
      </w:hyperlink>
      <w:r w:rsidR="00354505" w:rsidRPr="00732B39">
        <w:rPr>
          <w:rFonts w:ascii="Arial" w:eastAsia="Times New Roman" w:hAnsi="Arial" w:cs="Arial"/>
          <w:lang w:eastAsia="en-GB"/>
        </w:rPr>
        <w:t>!</w:t>
      </w:r>
    </w:p>
    <w:p w14:paraId="624D77A5" w14:textId="6490CA9C" w:rsidR="00354505" w:rsidRPr="00732B39" w:rsidRDefault="00732B39" w:rsidP="00732B39">
      <w:pPr>
        <w:spacing w:after="100" w:afterAutospacing="1"/>
        <w:rPr>
          <w:rFonts w:ascii="Arial" w:eastAsia="Times New Roman" w:hAnsi="Arial" w:cs="Arial"/>
          <w:lang w:eastAsia="en-GB"/>
        </w:rPr>
      </w:pPr>
      <w:r>
        <w:rPr>
          <w:rFonts w:ascii="Arial" w:eastAsia="Times New Roman" w:hAnsi="Arial" w:cs="Arial"/>
          <w:lang w:eastAsia="en-GB"/>
        </w:rPr>
        <w:t>Activity 9</w:t>
      </w:r>
      <w:r w:rsidR="00354505" w:rsidRPr="00732B39">
        <w:rPr>
          <w:rFonts w:ascii="Arial" w:eastAsia="Times New Roman" w:hAnsi="Arial" w:cs="Arial"/>
          <w:lang w:eastAsia="en-GB"/>
        </w:rPr>
        <w:t xml:space="preserve">. Where food comes from and art: Where does flour come from? Flour is milled from wheat, which is grown in the UK. Create a farm-to-fork cartoon showing how flour is produced from wheat. You can also show how flour is used in the home! Want some support? View a </w:t>
      </w:r>
      <w:hyperlink r:id="rId30" w:history="1">
        <w:r w:rsidR="00354505" w:rsidRPr="00732B39">
          <w:rPr>
            <w:rFonts w:ascii="Arial" w:eastAsia="Times New Roman" w:hAnsi="Arial" w:cs="Arial"/>
            <w:color w:val="0000FF"/>
            <w:u w:val="single"/>
            <w:lang w:eastAsia="en-GB"/>
          </w:rPr>
          <w:t>presentation</w:t>
        </w:r>
      </w:hyperlink>
      <w:r w:rsidR="00354505" w:rsidRPr="00732B39">
        <w:rPr>
          <w:rFonts w:ascii="Arial" w:eastAsia="Times New Roman" w:hAnsi="Arial" w:cs="Arial"/>
          <w:lang w:eastAsia="en-GB"/>
        </w:rPr>
        <w:t xml:space="preserve"> or watch a </w:t>
      </w:r>
      <w:hyperlink r:id="rId31" w:history="1">
        <w:r w:rsidR="00354505" w:rsidRPr="00732B39">
          <w:rPr>
            <w:rFonts w:ascii="Arial" w:eastAsia="Times New Roman" w:hAnsi="Arial" w:cs="Arial"/>
            <w:color w:val="0000FF"/>
            <w:u w:val="single"/>
            <w:lang w:eastAsia="en-GB"/>
          </w:rPr>
          <w:t>video</w:t>
        </w:r>
      </w:hyperlink>
      <w:r w:rsidR="00354505" w:rsidRPr="00732B39">
        <w:rPr>
          <w:rFonts w:ascii="Arial" w:eastAsia="Times New Roman" w:hAnsi="Arial" w:cs="Arial"/>
          <w:lang w:eastAsia="en-GB"/>
        </w:rPr>
        <w:t>.</w:t>
      </w:r>
    </w:p>
    <w:p w14:paraId="50F3DEF7" w14:textId="2B5CD9CE" w:rsidR="00354505" w:rsidRPr="00732B39" w:rsidRDefault="00732B39" w:rsidP="00732B39">
      <w:pPr>
        <w:spacing w:after="100" w:afterAutospacing="1"/>
        <w:rPr>
          <w:rFonts w:ascii="Arial" w:eastAsia="Times New Roman" w:hAnsi="Arial" w:cs="Arial"/>
          <w:lang w:eastAsia="en-GB"/>
        </w:rPr>
      </w:pPr>
      <w:r>
        <w:rPr>
          <w:rFonts w:ascii="Arial" w:eastAsia="Times New Roman" w:hAnsi="Arial" w:cs="Arial"/>
          <w:lang w:eastAsia="en-GB"/>
        </w:rPr>
        <w:lastRenderedPageBreak/>
        <w:t>Activity 10</w:t>
      </w:r>
      <w:r w:rsidR="00354505" w:rsidRPr="00732B39">
        <w:rPr>
          <w:rFonts w:ascii="Arial" w:eastAsia="Times New Roman" w:hAnsi="Arial" w:cs="Arial"/>
          <w:lang w:eastAsia="en-GB"/>
        </w:rPr>
        <w:t xml:space="preserve">. Science, </w:t>
      </w:r>
      <w:proofErr w:type="gramStart"/>
      <w:r w:rsidR="00354505" w:rsidRPr="00732B39">
        <w:rPr>
          <w:rFonts w:ascii="Arial" w:eastAsia="Times New Roman" w:hAnsi="Arial" w:cs="Arial"/>
          <w:lang w:eastAsia="en-GB"/>
        </w:rPr>
        <w:t>literacy</w:t>
      </w:r>
      <w:proofErr w:type="gramEnd"/>
      <w:r w:rsidR="00354505" w:rsidRPr="00732B39">
        <w:rPr>
          <w:rFonts w:ascii="Arial" w:eastAsia="Times New Roman" w:hAnsi="Arial" w:cs="Arial"/>
          <w:lang w:eastAsia="en-GB"/>
        </w:rPr>
        <w:t xml:space="preserve"> and cooking: Baking bread. Investigate the science behind baking bread. View the </w:t>
      </w:r>
      <w:hyperlink r:id="rId32" w:history="1">
        <w:r w:rsidR="00354505" w:rsidRPr="00732B39">
          <w:rPr>
            <w:rFonts w:ascii="Arial" w:eastAsia="Times New Roman" w:hAnsi="Arial" w:cs="Arial"/>
            <w:color w:val="0000FF"/>
            <w:u w:val="single"/>
            <w:lang w:eastAsia="en-GB"/>
          </w:rPr>
          <w:t>presentation</w:t>
        </w:r>
      </w:hyperlink>
      <w:r w:rsidR="00354505" w:rsidRPr="00732B39">
        <w:rPr>
          <w:rFonts w:ascii="Arial" w:eastAsia="Times New Roman" w:hAnsi="Arial" w:cs="Arial"/>
          <w:lang w:eastAsia="en-GB"/>
        </w:rPr>
        <w:t xml:space="preserve"> to support, and then complete the </w:t>
      </w:r>
      <w:hyperlink r:id="rId33" w:history="1">
        <w:r w:rsidR="00354505" w:rsidRPr="00732B39">
          <w:rPr>
            <w:rFonts w:ascii="Arial" w:eastAsia="Times New Roman" w:hAnsi="Arial" w:cs="Arial"/>
            <w:color w:val="0000FF"/>
            <w:u w:val="single"/>
            <w:lang w:eastAsia="en-GB"/>
          </w:rPr>
          <w:t>worksheet</w:t>
        </w:r>
      </w:hyperlink>
      <w:r w:rsidR="00354505" w:rsidRPr="00732B39">
        <w:rPr>
          <w:rFonts w:ascii="Arial" w:eastAsia="Times New Roman" w:hAnsi="Arial" w:cs="Arial"/>
          <w:lang w:eastAsia="en-GB"/>
        </w:rPr>
        <w:t xml:space="preserve">. Why not bake some bread too? Use these recipes as inspiration! </w:t>
      </w:r>
      <w:hyperlink r:id="rId34" w:history="1">
        <w:r w:rsidR="00354505" w:rsidRPr="00732B39">
          <w:rPr>
            <w:rFonts w:ascii="Arial" w:eastAsia="Times New Roman" w:hAnsi="Arial" w:cs="Arial"/>
            <w:color w:val="0000FF"/>
            <w:u w:val="single"/>
            <w:lang w:eastAsia="en-GB"/>
          </w:rPr>
          <w:t>brilliant bread</w:t>
        </w:r>
      </w:hyperlink>
      <w:r w:rsidR="00354505" w:rsidRPr="00732B39">
        <w:rPr>
          <w:rFonts w:ascii="Arial" w:eastAsia="Times New Roman" w:hAnsi="Arial" w:cs="Arial"/>
          <w:lang w:eastAsia="en-GB"/>
        </w:rPr>
        <w:t xml:space="preserve">, </w:t>
      </w:r>
      <w:hyperlink r:id="rId35" w:history="1">
        <w:r w:rsidR="00354505" w:rsidRPr="00732B39">
          <w:rPr>
            <w:rFonts w:ascii="Arial" w:eastAsia="Times New Roman" w:hAnsi="Arial" w:cs="Arial"/>
            <w:color w:val="0000FF"/>
            <w:u w:val="single"/>
            <w:lang w:eastAsia="en-GB"/>
          </w:rPr>
          <w:t>potato and rosemary bread</w:t>
        </w:r>
      </w:hyperlink>
      <w:r w:rsidR="00354505" w:rsidRPr="00732B39">
        <w:rPr>
          <w:rFonts w:ascii="Arial" w:eastAsia="Times New Roman" w:hAnsi="Arial" w:cs="Arial"/>
          <w:lang w:eastAsia="en-GB"/>
        </w:rPr>
        <w:t xml:space="preserve">, or </w:t>
      </w:r>
      <w:hyperlink r:id="rId36" w:history="1">
        <w:r w:rsidR="00354505" w:rsidRPr="00732B39">
          <w:rPr>
            <w:rFonts w:ascii="Arial" w:eastAsia="Times New Roman" w:hAnsi="Arial" w:cs="Arial"/>
            <w:color w:val="0000FF"/>
            <w:u w:val="single"/>
            <w:lang w:eastAsia="en-GB"/>
          </w:rPr>
          <w:t>Finnish fruit plait</w:t>
        </w:r>
      </w:hyperlink>
      <w:r w:rsidR="00354505" w:rsidRPr="00732B39">
        <w:rPr>
          <w:rFonts w:ascii="Arial" w:eastAsia="Times New Roman" w:hAnsi="Arial" w:cs="Arial"/>
          <w:lang w:eastAsia="en-GB"/>
        </w:rPr>
        <w:t>!</w:t>
      </w:r>
    </w:p>
    <w:p w14:paraId="36BD8465" w14:textId="6FE12FE0" w:rsidR="00354505" w:rsidRPr="00732B39" w:rsidRDefault="00732B39" w:rsidP="00732B39">
      <w:pPr>
        <w:spacing w:after="100" w:afterAutospacing="1"/>
        <w:rPr>
          <w:rFonts w:ascii="Arial" w:eastAsia="Times New Roman" w:hAnsi="Arial" w:cs="Arial"/>
          <w:lang w:eastAsia="en-GB"/>
        </w:rPr>
      </w:pPr>
      <w:r>
        <w:rPr>
          <w:rFonts w:ascii="Arial" w:eastAsia="Times New Roman" w:hAnsi="Arial" w:cs="Arial"/>
          <w:lang w:eastAsia="en-GB"/>
        </w:rPr>
        <w:t>Activity 11</w:t>
      </w:r>
      <w:r w:rsidR="00354505" w:rsidRPr="00732B39">
        <w:rPr>
          <w:rFonts w:ascii="Arial" w:eastAsia="Times New Roman" w:hAnsi="Arial" w:cs="Arial"/>
          <w:lang w:eastAsia="en-GB"/>
        </w:rPr>
        <w:t xml:space="preserve">. Science and cooking: Thick flour. Flour is used to thicken many sauces. Produce a fact file on the science behind use the use of flour in thickening. Need support, click </w:t>
      </w:r>
      <w:hyperlink r:id="rId37" w:history="1">
        <w:r w:rsidR="00354505" w:rsidRPr="00732B39">
          <w:rPr>
            <w:rFonts w:ascii="Arial" w:eastAsia="Times New Roman" w:hAnsi="Arial" w:cs="Arial"/>
            <w:color w:val="0000FF"/>
            <w:u w:val="single"/>
            <w:lang w:eastAsia="en-GB"/>
          </w:rPr>
          <w:t>here</w:t>
        </w:r>
      </w:hyperlink>
      <w:r w:rsidR="00354505" w:rsidRPr="00732B39">
        <w:rPr>
          <w:rFonts w:ascii="Arial" w:eastAsia="Times New Roman" w:hAnsi="Arial" w:cs="Arial"/>
          <w:lang w:eastAsia="en-GB"/>
        </w:rPr>
        <w:t xml:space="preserve">? Why not make a </w:t>
      </w:r>
      <w:hyperlink r:id="rId38" w:history="1">
        <w:r w:rsidR="00354505" w:rsidRPr="00732B39">
          <w:rPr>
            <w:rFonts w:ascii="Arial" w:eastAsia="Times New Roman" w:hAnsi="Arial" w:cs="Arial"/>
            <w:color w:val="0000FF"/>
            <w:u w:val="single"/>
            <w:lang w:eastAsia="en-GB"/>
          </w:rPr>
          <w:t>cauliflower cheese</w:t>
        </w:r>
      </w:hyperlink>
      <w:r w:rsidR="00354505" w:rsidRPr="00732B39">
        <w:rPr>
          <w:rFonts w:ascii="Arial" w:eastAsia="Times New Roman" w:hAnsi="Arial" w:cs="Arial"/>
          <w:lang w:eastAsia="en-GB"/>
        </w:rPr>
        <w:t xml:space="preserve"> to demonstrate thickening in action?</w:t>
      </w:r>
    </w:p>
    <w:p w14:paraId="1F8CE84A" w14:textId="7842A33B" w:rsidR="00354505" w:rsidRPr="00732B39" w:rsidRDefault="00732B39" w:rsidP="00732B39">
      <w:pPr>
        <w:spacing w:after="100" w:afterAutospacing="1"/>
        <w:rPr>
          <w:rFonts w:ascii="Arial" w:eastAsia="Times New Roman" w:hAnsi="Arial" w:cs="Arial"/>
          <w:lang w:eastAsia="en-GB"/>
        </w:rPr>
      </w:pPr>
      <w:r>
        <w:rPr>
          <w:rFonts w:ascii="Arial" w:eastAsia="Times New Roman" w:hAnsi="Arial" w:cs="Arial"/>
          <w:lang w:eastAsia="en-GB"/>
        </w:rPr>
        <w:t>Activity 12</w:t>
      </w:r>
      <w:r w:rsidR="00354505" w:rsidRPr="00732B39">
        <w:rPr>
          <w:rFonts w:ascii="Arial" w:eastAsia="Times New Roman" w:hAnsi="Arial" w:cs="Arial"/>
          <w:lang w:eastAsia="en-GB"/>
        </w:rPr>
        <w:t xml:space="preserve">. Cooking: Get cooking with cereals. Use the recipe search function to discover new to make. Click </w:t>
      </w:r>
      <w:hyperlink r:id="rId39" w:history="1">
        <w:r w:rsidR="00354505" w:rsidRPr="00732B39">
          <w:rPr>
            <w:rFonts w:ascii="Arial" w:eastAsia="Times New Roman" w:hAnsi="Arial" w:cs="Arial"/>
            <w:color w:val="0000FF"/>
            <w:u w:val="single"/>
            <w:lang w:eastAsia="en-GB"/>
          </w:rPr>
          <w:t>here</w:t>
        </w:r>
      </w:hyperlink>
      <w:r w:rsidR="00354505" w:rsidRPr="00732B39">
        <w:rPr>
          <w:rFonts w:ascii="Arial" w:eastAsia="Times New Roman" w:hAnsi="Arial" w:cs="Arial"/>
          <w:lang w:eastAsia="en-GB"/>
        </w:rPr>
        <w:t xml:space="preserve"> to view.</w:t>
      </w:r>
    </w:p>
    <w:p w14:paraId="7BB8314D" w14:textId="522C2A66" w:rsidR="00354505" w:rsidRPr="00732B39" w:rsidRDefault="00732B39" w:rsidP="00732B39">
      <w:pPr>
        <w:spacing w:after="100" w:afterAutospacing="1"/>
        <w:rPr>
          <w:rFonts w:ascii="Arial" w:hAnsi="Arial" w:cs="Arial"/>
        </w:rPr>
      </w:pPr>
      <w:r>
        <w:rPr>
          <w:rStyle w:val="Strong"/>
          <w:rFonts w:ascii="Arial" w:hAnsi="Arial" w:cs="Arial"/>
          <w:b w:val="0"/>
          <w:bCs w:val="0"/>
        </w:rPr>
        <w:t>Activity 13</w:t>
      </w:r>
      <w:r w:rsidR="00354505" w:rsidRPr="00732B39">
        <w:rPr>
          <w:rStyle w:val="Strong"/>
          <w:rFonts w:ascii="Arial" w:hAnsi="Arial" w:cs="Arial"/>
          <w:b w:val="0"/>
          <w:bCs w:val="0"/>
        </w:rPr>
        <w:t xml:space="preserve">. Food, history, </w:t>
      </w:r>
      <w:proofErr w:type="gramStart"/>
      <w:r w:rsidR="00354505" w:rsidRPr="00732B39">
        <w:rPr>
          <w:rStyle w:val="Strong"/>
          <w:rFonts w:ascii="Arial" w:hAnsi="Arial" w:cs="Arial"/>
          <w:b w:val="0"/>
          <w:bCs w:val="0"/>
        </w:rPr>
        <w:t>literacy</w:t>
      </w:r>
      <w:proofErr w:type="gramEnd"/>
      <w:r w:rsidR="00354505" w:rsidRPr="00732B39">
        <w:rPr>
          <w:rStyle w:val="Strong"/>
          <w:rFonts w:ascii="Arial" w:hAnsi="Arial" w:cs="Arial"/>
          <w:b w:val="0"/>
          <w:bCs w:val="0"/>
        </w:rPr>
        <w:t xml:space="preserve"> and art</w:t>
      </w:r>
      <w:r w:rsidR="00354505" w:rsidRPr="00732B39">
        <w:rPr>
          <w:rFonts w:ascii="Arial" w:hAnsi="Arial" w:cs="Arial"/>
        </w:rPr>
        <w:t xml:space="preserve">: How much do you know about how bread is made? Read through the </w:t>
      </w:r>
      <w:hyperlink r:id="rId40" w:history="1">
        <w:r w:rsidR="00354505" w:rsidRPr="00732B39">
          <w:rPr>
            <w:rStyle w:val="Hyperlink"/>
            <w:rFonts w:ascii="Arial" w:hAnsi="Arial" w:cs="Arial"/>
          </w:rPr>
          <w:t>Bread production presentation</w:t>
        </w:r>
      </w:hyperlink>
      <w:r w:rsidR="00354505" w:rsidRPr="00732B39">
        <w:rPr>
          <w:rFonts w:ascii="Arial" w:hAnsi="Arial" w:cs="Arial"/>
        </w:rPr>
        <w:t xml:space="preserve"> and the </w:t>
      </w:r>
      <w:hyperlink r:id="rId41" w:history="1">
        <w:r w:rsidR="00354505" w:rsidRPr="00732B39">
          <w:rPr>
            <w:rStyle w:val="Hyperlink"/>
            <w:rFonts w:ascii="Arial" w:hAnsi="Arial" w:cs="Arial"/>
          </w:rPr>
          <w:t>History of bread presentation</w:t>
        </w:r>
      </w:hyperlink>
      <w:r w:rsidR="00354505" w:rsidRPr="00732B39">
        <w:rPr>
          <w:rFonts w:ascii="Arial" w:hAnsi="Arial" w:cs="Arial"/>
        </w:rPr>
        <w:t>. Draw, and illustrate, a timeline to show how bread production has changed over time and describe how bread is produced today.</w:t>
      </w:r>
    </w:p>
    <w:p w14:paraId="7E5E7ACA" w14:textId="64484FAE" w:rsidR="00DF6554" w:rsidRPr="00660AA1" w:rsidRDefault="00DF6554" w:rsidP="00354505">
      <w:pPr>
        <w:rPr>
          <w:rFonts w:ascii="Arial" w:hAnsi="Arial" w:cs="Arial"/>
          <w:color w:val="000000"/>
          <w:sz w:val="22"/>
          <w:szCs w:val="22"/>
        </w:rPr>
      </w:pPr>
    </w:p>
    <w:sectPr w:rsidR="00DF6554" w:rsidRPr="00660AA1">
      <w:headerReference w:type="default"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E6082" w14:textId="77777777" w:rsidR="002B249F" w:rsidRDefault="002B249F" w:rsidP="001C66F7">
      <w:r>
        <w:separator/>
      </w:r>
    </w:p>
  </w:endnote>
  <w:endnote w:type="continuationSeparator" w:id="0">
    <w:p w14:paraId="05049771" w14:textId="77777777" w:rsidR="002B249F" w:rsidRDefault="002B249F" w:rsidP="001C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D257" w14:textId="77777777" w:rsidR="006A2BCD" w:rsidRDefault="006A2BCD">
    <w:pPr>
      <w:pStyle w:val="Footer"/>
    </w:pPr>
    <w:r w:rsidRPr="006A2BCD">
      <w:rPr>
        <w:noProof/>
        <w:lang w:eastAsia="en-GB"/>
      </w:rPr>
      <mc:AlternateContent>
        <mc:Choice Requires="wps">
          <w:drawing>
            <wp:anchor distT="45720" distB="45720" distL="114300" distR="114300" simplePos="0" relativeHeight="251660288" behindDoc="0" locked="0" layoutInCell="1" allowOverlap="1" wp14:anchorId="1D0C2945" wp14:editId="76981035">
              <wp:simplePos x="0" y="0"/>
              <wp:positionH relativeFrom="column">
                <wp:posOffset>-76200</wp:posOffset>
              </wp:positionH>
              <wp:positionV relativeFrom="paragraph">
                <wp:posOffset>91440</wp:posOffset>
              </wp:positionV>
              <wp:extent cx="6134100" cy="1404620"/>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1404620"/>
                      </a:xfrm>
                      <a:prstGeom prst="rect">
                        <a:avLst/>
                      </a:prstGeom>
                      <a:noFill/>
                      <a:ln w="9525">
                        <a:noFill/>
                        <a:miter lim="800000"/>
                        <a:headEnd/>
                        <a:tailEnd/>
                      </a:ln>
                    </wps:spPr>
                    <wps:txbx>
                      <w:txbxContent>
                        <w:p w14:paraId="42B2C0C8" w14:textId="77777777"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British Nutrition Foundation 20</w:t>
                          </w:r>
                          <w:r w:rsidR="00660AA1">
                            <w:rPr>
                              <w:rFonts w:ascii="Arial" w:hAnsi="Arial" w:cs="Arial"/>
                              <w:b/>
                              <w:color w:val="FFFFFF" w:themeColor="background1"/>
                              <w:sz w:val="20"/>
                              <w:szCs w:val="20"/>
                              <w:lang w:val="en-US"/>
                            </w:rPr>
                            <w:t>20</w:t>
                          </w:r>
                          <w:r w:rsidRPr="006A2BCD">
                            <w:rPr>
                              <w:rFonts w:ascii="Arial" w:hAnsi="Arial" w:cs="Arial"/>
                              <w:b/>
                              <w:color w:val="FFFFFF" w:themeColor="background1"/>
                              <w:sz w:val="20"/>
                              <w:szCs w:val="20"/>
                              <w:lang w:val="en-US"/>
                            </w:rPr>
                            <w:t xml:space="preserve">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0C2945" id="_x0000_t202" coordsize="21600,21600" o:spt="202" path="m,l,21600r21600,l21600,xe">
              <v:stroke joinstyle="miter"/>
              <v:path gradientshapeok="t" o:connecttype="rect"/>
            </v:shapetype>
            <v:shape id="Text Box 2" o:spid="_x0000_s1026" type="#_x0000_t202" style="position:absolute;margin-left:-6pt;margin-top:7.2pt;width:483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" filled="f" stroked="f">
              <v:textbox style="mso-fit-shape-to-text:t">
                <w:txbxContent>
                  <w:p w14:paraId="42B2C0C8" w14:textId="77777777" w:rsidR="006A2BCD" w:rsidRPr="006A2BCD" w:rsidRDefault="006A2BCD" w:rsidP="006A2BCD">
                    <w:pPr>
                      <w:rPr>
                        <w:rFonts w:ascii="Arial" w:hAnsi="Arial" w:cs="Arial"/>
                        <w:b/>
                        <w:color w:val="FFFFFF" w:themeColor="background1"/>
                        <w:sz w:val="20"/>
                        <w:szCs w:val="20"/>
                        <w:lang w:val="en-US"/>
                      </w:rPr>
                    </w:pPr>
                    <w:r w:rsidRPr="006A2BCD">
                      <w:rPr>
                        <w:rFonts w:ascii="Arial" w:hAnsi="Arial" w:cs="Arial"/>
                        <w:b/>
                        <w:color w:val="FFFFFF" w:themeColor="background1"/>
                        <w:sz w:val="20"/>
                        <w:szCs w:val="20"/>
                        <w:lang w:val="en-US"/>
                      </w:rPr>
                      <w:t xml:space="preserve">www.foodafactoflife.org.uk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 British Nutrition Foundation 20</w:t>
                    </w:r>
                    <w:r w:rsidR="00660AA1">
                      <w:rPr>
                        <w:rFonts w:ascii="Arial" w:hAnsi="Arial" w:cs="Arial"/>
                        <w:b/>
                        <w:color w:val="FFFFFF" w:themeColor="background1"/>
                        <w:sz w:val="20"/>
                        <w:szCs w:val="20"/>
                        <w:lang w:val="en-US"/>
                      </w:rPr>
                      <w:t>20</w:t>
                    </w:r>
                    <w:r w:rsidRPr="006A2BCD">
                      <w:rPr>
                        <w:rFonts w:ascii="Arial" w:hAnsi="Arial" w:cs="Arial"/>
                        <w:b/>
                        <w:color w:val="FFFFFF" w:themeColor="background1"/>
                        <w:sz w:val="20"/>
                        <w:szCs w:val="20"/>
                        <w:lang w:val="en-US"/>
                      </w:rPr>
                      <w:t xml:space="preserve"> </w:t>
                    </w:r>
                    <w:r>
                      <w:rPr>
                        <w:rFonts w:ascii="Arial" w:hAnsi="Arial" w:cs="Arial"/>
                        <w:b/>
                        <w:color w:val="FFFFFF" w:themeColor="background1"/>
                        <w:sz w:val="20"/>
                        <w:szCs w:val="20"/>
                        <w:lang w:val="en-US"/>
                      </w:rPr>
                      <w:t xml:space="preserve">      </w:t>
                    </w:r>
                    <w:r w:rsidRPr="006A2BCD">
                      <w:rPr>
                        <w:rFonts w:ascii="Arial" w:hAnsi="Arial" w:cs="Arial"/>
                        <w:b/>
                        <w:color w:val="FFFFFF" w:themeColor="background1"/>
                        <w:sz w:val="20"/>
                        <w:szCs w:val="20"/>
                        <w:lang w:val="en-US"/>
                      </w:rPr>
                      <w:t>www.nutrition.org.uk</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CFAA55" w14:textId="77777777" w:rsidR="002B249F" w:rsidRDefault="002B249F" w:rsidP="001C66F7">
      <w:r>
        <w:separator/>
      </w:r>
    </w:p>
  </w:footnote>
  <w:footnote w:type="continuationSeparator" w:id="0">
    <w:p w14:paraId="3AE780C9" w14:textId="77777777" w:rsidR="002B249F" w:rsidRDefault="002B249F" w:rsidP="001C6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0A5F8" w14:textId="77777777" w:rsidR="001C66F7" w:rsidRDefault="00151B15">
    <w:pPr>
      <w:pStyle w:val="Header"/>
    </w:pPr>
    <w:r w:rsidRPr="00151B15">
      <w:rPr>
        <w:noProof/>
        <w:lang w:eastAsia="en-GB"/>
      </w:rPr>
      <w:drawing>
        <wp:anchor distT="0" distB="0" distL="114300" distR="114300" simplePos="0" relativeHeight="251659263" behindDoc="0" locked="0" layoutInCell="1" allowOverlap="1" wp14:anchorId="5FC63CBA" wp14:editId="2864FE43">
          <wp:simplePos x="0" y="0"/>
          <wp:positionH relativeFrom="column">
            <wp:posOffset>-901277</wp:posOffset>
          </wp:positionH>
          <wp:positionV relativeFrom="paragraph">
            <wp:posOffset>-436880</wp:posOffset>
          </wp:positionV>
          <wp:extent cx="7541247" cy="10667217"/>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hared\EDUCATION TEAM FILES\Healthy eating week\2019\Boarders for resources\15089 BNF HEW Borders_Tea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1247" cy="10667217"/>
                  </a:xfrm>
                  <a:prstGeom prst="rect">
                    <a:avLst/>
                  </a:prstGeom>
                  <a:noFill/>
                  <a:ln>
                    <a:noFill/>
                  </a:ln>
                </pic:spPr>
              </pic:pic>
            </a:graphicData>
          </a:graphic>
          <wp14:sizeRelH relativeFrom="page">
            <wp14:pctWidth>0</wp14:pctWidth>
          </wp14:sizeRelH>
          <wp14:sizeRelV relativeFrom="page">
            <wp14:pctHeight>0</wp14:pctHeight>
          </wp14:sizeRelV>
        </wp:anchor>
      </w:drawing>
    </w:r>
    <w:r w:rsidR="00C07393">
      <w:rPr>
        <w:noProof/>
        <w:lang w:eastAsia="en-GB"/>
      </w:rPr>
      <w:drawing>
        <wp:anchor distT="0" distB="0" distL="114300" distR="114300" simplePos="0" relativeHeight="251662336" behindDoc="0" locked="0" layoutInCell="1" allowOverlap="1" wp14:anchorId="5970AF39" wp14:editId="52FF0914">
          <wp:simplePos x="0" y="0"/>
          <wp:positionH relativeFrom="column">
            <wp:posOffset>4272071</wp:posOffset>
          </wp:positionH>
          <wp:positionV relativeFrom="paragraph">
            <wp:posOffset>396582</wp:posOffset>
          </wp:positionV>
          <wp:extent cx="1458653" cy="736600"/>
          <wp:effectExtent l="0" t="0" r="8255"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4552 BNF Healthy Eating Week Logo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58653" cy="736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268E9"/>
    <w:multiLevelType w:val="hybridMultilevel"/>
    <w:tmpl w:val="EA70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203FE"/>
    <w:multiLevelType w:val="hybridMultilevel"/>
    <w:tmpl w:val="B37E69E0"/>
    <w:lvl w:ilvl="0" w:tplc="C0426016">
      <w:start w:val="1"/>
      <w:numFmt w:val="bullet"/>
      <w:lvlText w:val=""/>
      <w:lvlJc w:val="left"/>
      <w:pPr>
        <w:ind w:left="1440" w:hanging="360"/>
      </w:pPr>
      <w:rPr>
        <w:rFonts w:ascii="Symbol" w:hAnsi="Symbol" w:hint="default"/>
        <w:color w:val="009999"/>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A6F2091"/>
    <w:multiLevelType w:val="hybridMultilevel"/>
    <w:tmpl w:val="02C6A9EA"/>
    <w:lvl w:ilvl="0" w:tplc="C0426016">
      <w:start w:val="1"/>
      <w:numFmt w:val="bullet"/>
      <w:lvlText w:val=""/>
      <w:lvlJc w:val="left"/>
      <w:pPr>
        <w:ind w:left="720" w:hanging="360"/>
      </w:pPr>
      <w:rPr>
        <w:rFonts w:ascii="Symbol" w:hAnsi="Symbol" w:hint="default"/>
        <w:color w:val="0099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95DD0"/>
    <w:multiLevelType w:val="hybridMultilevel"/>
    <w:tmpl w:val="A282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2580E"/>
    <w:multiLevelType w:val="hybridMultilevel"/>
    <w:tmpl w:val="AC3CF0F6"/>
    <w:lvl w:ilvl="0" w:tplc="C0426016">
      <w:start w:val="1"/>
      <w:numFmt w:val="bullet"/>
      <w:lvlText w:val=""/>
      <w:lvlJc w:val="left"/>
      <w:pPr>
        <w:ind w:left="720" w:hanging="360"/>
      </w:pPr>
      <w:rPr>
        <w:rFonts w:ascii="Symbol" w:hAnsi="Symbol" w:hint="default"/>
        <w:color w:val="0099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A67CC1"/>
    <w:multiLevelType w:val="hybridMultilevel"/>
    <w:tmpl w:val="7F94AE52"/>
    <w:lvl w:ilvl="0" w:tplc="1BE8F2EC">
      <w:start w:val="1"/>
      <w:numFmt w:val="bullet"/>
      <w:lvlText w:val=""/>
      <w:lvlJc w:val="left"/>
      <w:pPr>
        <w:ind w:left="720" w:hanging="360"/>
      </w:pPr>
      <w:rPr>
        <w:rFonts w:ascii="Symbol" w:hAnsi="Symbol" w:hint="default"/>
      </w:rPr>
    </w:lvl>
    <w:lvl w:ilvl="1" w:tplc="04965B66">
      <w:start w:val="1"/>
      <w:numFmt w:val="bullet"/>
      <w:lvlText w:val=""/>
      <w:lvlJc w:val="left"/>
      <w:pPr>
        <w:ind w:left="1440" w:hanging="360"/>
      </w:pPr>
      <w:rPr>
        <w:rFonts w:ascii="Symbol" w:hAnsi="Symbol" w:hint="default"/>
      </w:rPr>
    </w:lvl>
    <w:lvl w:ilvl="2" w:tplc="F0F0D2EE">
      <w:start w:val="1"/>
      <w:numFmt w:val="bullet"/>
      <w:lvlText w:val=""/>
      <w:lvlJc w:val="left"/>
      <w:pPr>
        <w:ind w:left="2160" w:hanging="360"/>
      </w:pPr>
      <w:rPr>
        <w:rFonts w:ascii="Wingdings" w:hAnsi="Wingdings" w:hint="default"/>
      </w:rPr>
    </w:lvl>
    <w:lvl w:ilvl="3" w:tplc="865AA4BA">
      <w:start w:val="1"/>
      <w:numFmt w:val="bullet"/>
      <w:lvlText w:val=""/>
      <w:lvlJc w:val="left"/>
      <w:pPr>
        <w:ind w:left="2880" w:hanging="360"/>
      </w:pPr>
      <w:rPr>
        <w:rFonts w:ascii="Symbol" w:hAnsi="Symbol" w:hint="default"/>
      </w:rPr>
    </w:lvl>
    <w:lvl w:ilvl="4" w:tplc="EC1474E8">
      <w:start w:val="1"/>
      <w:numFmt w:val="bullet"/>
      <w:lvlText w:val="o"/>
      <w:lvlJc w:val="left"/>
      <w:pPr>
        <w:ind w:left="3600" w:hanging="360"/>
      </w:pPr>
      <w:rPr>
        <w:rFonts w:ascii="Courier New" w:hAnsi="Courier New" w:hint="default"/>
      </w:rPr>
    </w:lvl>
    <w:lvl w:ilvl="5" w:tplc="66C4053A">
      <w:start w:val="1"/>
      <w:numFmt w:val="bullet"/>
      <w:lvlText w:val=""/>
      <w:lvlJc w:val="left"/>
      <w:pPr>
        <w:ind w:left="4320" w:hanging="360"/>
      </w:pPr>
      <w:rPr>
        <w:rFonts w:ascii="Wingdings" w:hAnsi="Wingdings" w:hint="default"/>
      </w:rPr>
    </w:lvl>
    <w:lvl w:ilvl="6" w:tplc="BD088552">
      <w:start w:val="1"/>
      <w:numFmt w:val="bullet"/>
      <w:lvlText w:val=""/>
      <w:lvlJc w:val="left"/>
      <w:pPr>
        <w:ind w:left="5040" w:hanging="360"/>
      </w:pPr>
      <w:rPr>
        <w:rFonts w:ascii="Symbol" w:hAnsi="Symbol" w:hint="default"/>
      </w:rPr>
    </w:lvl>
    <w:lvl w:ilvl="7" w:tplc="2CEEF4D4">
      <w:start w:val="1"/>
      <w:numFmt w:val="bullet"/>
      <w:lvlText w:val="o"/>
      <w:lvlJc w:val="left"/>
      <w:pPr>
        <w:ind w:left="5760" w:hanging="360"/>
      </w:pPr>
      <w:rPr>
        <w:rFonts w:ascii="Courier New" w:hAnsi="Courier New" w:hint="default"/>
      </w:rPr>
    </w:lvl>
    <w:lvl w:ilvl="8" w:tplc="FE524E6C">
      <w:start w:val="1"/>
      <w:numFmt w:val="bullet"/>
      <w:lvlText w:val=""/>
      <w:lvlJc w:val="left"/>
      <w:pPr>
        <w:ind w:left="6480" w:hanging="360"/>
      </w:pPr>
      <w:rPr>
        <w:rFonts w:ascii="Wingdings" w:hAnsi="Wingdings" w:hint="default"/>
      </w:rPr>
    </w:lvl>
  </w:abstractNum>
  <w:abstractNum w:abstractNumId="6" w15:restartNumberingAfterBreak="0">
    <w:nsid w:val="38DE6366"/>
    <w:multiLevelType w:val="hybridMultilevel"/>
    <w:tmpl w:val="F9281E6A"/>
    <w:lvl w:ilvl="0" w:tplc="C0426016">
      <w:start w:val="1"/>
      <w:numFmt w:val="bullet"/>
      <w:lvlText w:val=""/>
      <w:lvlJc w:val="left"/>
      <w:pPr>
        <w:ind w:left="1080" w:hanging="360"/>
      </w:pPr>
      <w:rPr>
        <w:rFonts w:ascii="Symbol" w:hAnsi="Symbol" w:hint="default"/>
        <w:color w:val="00999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B9D3997"/>
    <w:multiLevelType w:val="hybridMultilevel"/>
    <w:tmpl w:val="34EA533A"/>
    <w:lvl w:ilvl="0" w:tplc="C0426016">
      <w:start w:val="1"/>
      <w:numFmt w:val="bullet"/>
      <w:lvlText w:val=""/>
      <w:lvlJc w:val="left"/>
      <w:pPr>
        <w:ind w:left="720" w:hanging="360"/>
      </w:pPr>
      <w:rPr>
        <w:rFonts w:ascii="Symbol" w:hAnsi="Symbol" w:hint="default"/>
        <w:color w:val="0099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6D32DE"/>
    <w:multiLevelType w:val="hybridMultilevel"/>
    <w:tmpl w:val="670CD258"/>
    <w:lvl w:ilvl="0" w:tplc="C0426016">
      <w:start w:val="1"/>
      <w:numFmt w:val="bullet"/>
      <w:lvlText w:val=""/>
      <w:lvlJc w:val="left"/>
      <w:pPr>
        <w:ind w:left="1080" w:hanging="360"/>
      </w:pPr>
      <w:rPr>
        <w:rFonts w:ascii="Symbol" w:hAnsi="Symbol" w:hint="default"/>
        <w:color w:val="00999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ACE152E"/>
    <w:multiLevelType w:val="hybridMultilevel"/>
    <w:tmpl w:val="7F14A948"/>
    <w:lvl w:ilvl="0" w:tplc="C0426016">
      <w:start w:val="1"/>
      <w:numFmt w:val="bullet"/>
      <w:lvlText w:val=""/>
      <w:lvlJc w:val="left"/>
      <w:pPr>
        <w:ind w:left="720" w:hanging="360"/>
      </w:pPr>
      <w:rPr>
        <w:rFonts w:ascii="Symbol" w:hAnsi="Symbol" w:hint="default"/>
        <w:color w:val="0099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84A49"/>
    <w:multiLevelType w:val="hybridMultilevel"/>
    <w:tmpl w:val="20CC9F72"/>
    <w:lvl w:ilvl="0" w:tplc="C0426016">
      <w:start w:val="1"/>
      <w:numFmt w:val="bullet"/>
      <w:lvlText w:val=""/>
      <w:lvlJc w:val="left"/>
      <w:pPr>
        <w:ind w:left="720" w:hanging="360"/>
      </w:pPr>
      <w:rPr>
        <w:rFonts w:ascii="Symbol" w:hAnsi="Symbol" w:hint="default"/>
        <w:color w:val="0099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97261"/>
    <w:multiLevelType w:val="hybridMultilevel"/>
    <w:tmpl w:val="8DC64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B0761A"/>
    <w:multiLevelType w:val="hybridMultilevel"/>
    <w:tmpl w:val="1896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3B55FB"/>
    <w:multiLevelType w:val="hybridMultilevel"/>
    <w:tmpl w:val="72384C80"/>
    <w:lvl w:ilvl="0" w:tplc="C0426016">
      <w:start w:val="1"/>
      <w:numFmt w:val="bullet"/>
      <w:lvlText w:val=""/>
      <w:lvlJc w:val="left"/>
      <w:pPr>
        <w:ind w:left="720" w:hanging="360"/>
      </w:pPr>
      <w:rPr>
        <w:rFonts w:ascii="Symbol" w:hAnsi="Symbol" w:hint="default"/>
        <w:color w:val="0099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1A01E7"/>
    <w:multiLevelType w:val="hybridMultilevel"/>
    <w:tmpl w:val="5078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B07EA"/>
    <w:multiLevelType w:val="hybridMultilevel"/>
    <w:tmpl w:val="17F45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830037"/>
    <w:multiLevelType w:val="hybridMultilevel"/>
    <w:tmpl w:val="BB84412E"/>
    <w:lvl w:ilvl="0" w:tplc="2B805C94">
      <w:start w:val="1"/>
      <w:numFmt w:val="bullet"/>
      <w:lvlText w:val=""/>
      <w:lvlJc w:val="left"/>
      <w:pPr>
        <w:ind w:left="720" w:hanging="360"/>
      </w:pPr>
      <w:rPr>
        <w:rFonts w:ascii="Symbol" w:hAnsi="Symbol" w:hint="default"/>
        <w:color w:val="97B37F"/>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737658"/>
    <w:multiLevelType w:val="hybridMultilevel"/>
    <w:tmpl w:val="AB52EF18"/>
    <w:lvl w:ilvl="0" w:tplc="C0426016">
      <w:start w:val="1"/>
      <w:numFmt w:val="bullet"/>
      <w:lvlText w:val=""/>
      <w:lvlJc w:val="left"/>
      <w:pPr>
        <w:ind w:left="720" w:hanging="360"/>
      </w:pPr>
      <w:rPr>
        <w:rFonts w:ascii="Symbol" w:hAnsi="Symbol" w:hint="default"/>
        <w:color w:val="0099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413ADE"/>
    <w:multiLevelType w:val="hybridMultilevel"/>
    <w:tmpl w:val="1D5CC7D0"/>
    <w:lvl w:ilvl="0" w:tplc="FFFFFFFF">
      <w:start w:val="1"/>
      <w:numFmt w:val="bullet"/>
      <w:lvlText w:val=""/>
      <w:lvlJc w:val="left"/>
      <w:pPr>
        <w:ind w:left="720" w:hanging="360"/>
      </w:pPr>
      <w:rPr>
        <w:rFonts w:ascii="Symbol" w:hAnsi="Symbol" w:hint="default"/>
        <w:color w:val="00999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E03D31"/>
    <w:multiLevelType w:val="hybridMultilevel"/>
    <w:tmpl w:val="A54AABEA"/>
    <w:lvl w:ilvl="0" w:tplc="CDF24CEA">
      <w:start w:val="1"/>
      <w:numFmt w:val="bullet"/>
      <w:lvlText w:val=""/>
      <w:lvlJc w:val="left"/>
      <w:pPr>
        <w:ind w:left="720" w:hanging="360"/>
      </w:pPr>
      <w:rPr>
        <w:rFonts w:ascii="Symbol" w:hAnsi="Symbol" w:hint="default"/>
      </w:rPr>
    </w:lvl>
    <w:lvl w:ilvl="1" w:tplc="2724D3EE">
      <w:start w:val="1"/>
      <w:numFmt w:val="bullet"/>
      <w:lvlText w:val="o"/>
      <w:lvlJc w:val="left"/>
      <w:pPr>
        <w:ind w:left="1440" w:hanging="360"/>
      </w:pPr>
      <w:rPr>
        <w:rFonts w:ascii="Courier New" w:hAnsi="Courier New" w:hint="default"/>
      </w:rPr>
    </w:lvl>
    <w:lvl w:ilvl="2" w:tplc="014076F6">
      <w:start w:val="1"/>
      <w:numFmt w:val="bullet"/>
      <w:lvlText w:val=""/>
      <w:lvlJc w:val="left"/>
      <w:pPr>
        <w:ind w:left="2160" w:hanging="360"/>
      </w:pPr>
      <w:rPr>
        <w:rFonts w:ascii="Wingdings" w:hAnsi="Wingdings" w:hint="default"/>
      </w:rPr>
    </w:lvl>
    <w:lvl w:ilvl="3" w:tplc="2DCC5C54">
      <w:start w:val="1"/>
      <w:numFmt w:val="bullet"/>
      <w:lvlText w:val=""/>
      <w:lvlJc w:val="left"/>
      <w:pPr>
        <w:ind w:left="2880" w:hanging="360"/>
      </w:pPr>
      <w:rPr>
        <w:rFonts w:ascii="Symbol" w:hAnsi="Symbol" w:hint="default"/>
      </w:rPr>
    </w:lvl>
    <w:lvl w:ilvl="4" w:tplc="80E077DE">
      <w:start w:val="1"/>
      <w:numFmt w:val="bullet"/>
      <w:lvlText w:val="o"/>
      <w:lvlJc w:val="left"/>
      <w:pPr>
        <w:ind w:left="3600" w:hanging="360"/>
      </w:pPr>
      <w:rPr>
        <w:rFonts w:ascii="Courier New" w:hAnsi="Courier New" w:hint="default"/>
      </w:rPr>
    </w:lvl>
    <w:lvl w:ilvl="5" w:tplc="E9088C24">
      <w:start w:val="1"/>
      <w:numFmt w:val="bullet"/>
      <w:lvlText w:val=""/>
      <w:lvlJc w:val="left"/>
      <w:pPr>
        <w:ind w:left="4320" w:hanging="360"/>
      </w:pPr>
      <w:rPr>
        <w:rFonts w:ascii="Wingdings" w:hAnsi="Wingdings" w:hint="default"/>
      </w:rPr>
    </w:lvl>
    <w:lvl w:ilvl="6" w:tplc="C15EDC4E">
      <w:start w:val="1"/>
      <w:numFmt w:val="bullet"/>
      <w:lvlText w:val=""/>
      <w:lvlJc w:val="left"/>
      <w:pPr>
        <w:ind w:left="5040" w:hanging="360"/>
      </w:pPr>
      <w:rPr>
        <w:rFonts w:ascii="Symbol" w:hAnsi="Symbol" w:hint="default"/>
      </w:rPr>
    </w:lvl>
    <w:lvl w:ilvl="7" w:tplc="30440838">
      <w:start w:val="1"/>
      <w:numFmt w:val="bullet"/>
      <w:lvlText w:val="o"/>
      <w:lvlJc w:val="left"/>
      <w:pPr>
        <w:ind w:left="5760" w:hanging="360"/>
      </w:pPr>
      <w:rPr>
        <w:rFonts w:ascii="Courier New" w:hAnsi="Courier New" w:hint="default"/>
      </w:rPr>
    </w:lvl>
    <w:lvl w:ilvl="8" w:tplc="994A160A">
      <w:start w:val="1"/>
      <w:numFmt w:val="bullet"/>
      <w:lvlText w:val=""/>
      <w:lvlJc w:val="left"/>
      <w:pPr>
        <w:ind w:left="6480" w:hanging="360"/>
      </w:pPr>
      <w:rPr>
        <w:rFonts w:ascii="Wingdings" w:hAnsi="Wingdings" w:hint="default"/>
      </w:rPr>
    </w:lvl>
  </w:abstractNum>
  <w:abstractNum w:abstractNumId="20" w15:restartNumberingAfterBreak="0">
    <w:nsid w:val="76E2071F"/>
    <w:multiLevelType w:val="hybridMultilevel"/>
    <w:tmpl w:val="C772F9A8"/>
    <w:lvl w:ilvl="0" w:tplc="2F6CBCE4">
      <w:start w:val="1"/>
      <w:numFmt w:val="bullet"/>
      <w:lvlText w:val=""/>
      <w:lvlJc w:val="left"/>
      <w:pPr>
        <w:ind w:left="720" w:hanging="360"/>
      </w:pPr>
      <w:rPr>
        <w:rFonts w:ascii="Symbol" w:hAnsi="Symbol" w:hint="default"/>
      </w:rPr>
    </w:lvl>
    <w:lvl w:ilvl="1" w:tplc="E86633CC">
      <w:start w:val="1"/>
      <w:numFmt w:val="bullet"/>
      <w:lvlText w:val="♦"/>
      <w:lvlJc w:val="left"/>
      <w:pPr>
        <w:ind w:left="1440" w:hanging="360"/>
      </w:pPr>
      <w:rPr>
        <w:rFonts w:ascii="Courier New" w:hAnsi="Courier New" w:hint="default"/>
      </w:rPr>
    </w:lvl>
    <w:lvl w:ilvl="2" w:tplc="63BCA316">
      <w:start w:val="1"/>
      <w:numFmt w:val="bullet"/>
      <w:lvlText w:val=""/>
      <w:lvlJc w:val="left"/>
      <w:pPr>
        <w:ind w:left="2160" w:hanging="360"/>
      </w:pPr>
      <w:rPr>
        <w:rFonts w:ascii="Wingdings" w:hAnsi="Wingdings" w:hint="default"/>
      </w:rPr>
    </w:lvl>
    <w:lvl w:ilvl="3" w:tplc="F3D00EA0">
      <w:start w:val="1"/>
      <w:numFmt w:val="bullet"/>
      <w:lvlText w:val=""/>
      <w:lvlJc w:val="left"/>
      <w:pPr>
        <w:ind w:left="2880" w:hanging="360"/>
      </w:pPr>
      <w:rPr>
        <w:rFonts w:ascii="Symbol" w:hAnsi="Symbol" w:hint="default"/>
      </w:rPr>
    </w:lvl>
    <w:lvl w:ilvl="4" w:tplc="6BB0CF94">
      <w:start w:val="1"/>
      <w:numFmt w:val="bullet"/>
      <w:lvlText w:val="o"/>
      <w:lvlJc w:val="left"/>
      <w:pPr>
        <w:ind w:left="3600" w:hanging="360"/>
      </w:pPr>
      <w:rPr>
        <w:rFonts w:ascii="Courier New" w:hAnsi="Courier New" w:hint="default"/>
      </w:rPr>
    </w:lvl>
    <w:lvl w:ilvl="5" w:tplc="DE18EDB4">
      <w:start w:val="1"/>
      <w:numFmt w:val="bullet"/>
      <w:lvlText w:val=""/>
      <w:lvlJc w:val="left"/>
      <w:pPr>
        <w:ind w:left="4320" w:hanging="360"/>
      </w:pPr>
      <w:rPr>
        <w:rFonts w:ascii="Wingdings" w:hAnsi="Wingdings" w:hint="default"/>
      </w:rPr>
    </w:lvl>
    <w:lvl w:ilvl="6" w:tplc="A7F0262C">
      <w:start w:val="1"/>
      <w:numFmt w:val="bullet"/>
      <w:lvlText w:val=""/>
      <w:lvlJc w:val="left"/>
      <w:pPr>
        <w:ind w:left="5040" w:hanging="360"/>
      </w:pPr>
      <w:rPr>
        <w:rFonts w:ascii="Symbol" w:hAnsi="Symbol" w:hint="default"/>
      </w:rPr>
    </w:lvl>
    <w:lvl w:ilvl="7" w:tplc="B8F4ECB0">
      <w:start w:val="1"/>
      <w:numFmt w:val="bullet"/>
      <w:lvlText w:val="o"/>
      <w:lvlJc w:val="left"/>
      <w:pPr>
        <w:ind w:left="5760" w:hanging="360"/>
      </w:pPr>
      <w:rPr>
        <w:rFonts w:ascii="Courier New" w:hAnsi="Courier New" w:hint="default"/>
      </w:rPr>
    </w:lvl>
    <w:lvl w:ilvl="8" w:tplc="BFDE34F8">
      <w:start w:val="1"/>
      <w:numFmt w:val="bullet"/>
      <w:lvlText w:val=""/>
      <w:lvlJc w:val="left"/>
      <w:pPr>
        <w:ind w:left="6480" w:hanging="360"/>
      </w:pPr>
      <w:rPr>
        <w:rFonts w:ascii="Wingdings" w:hAnsi="Wingdings" w:hint="default"/>
      </w:rPr>
    </w:lvl>
  </w:abstractNum>
  <w:abstractNum w:abstractNumId="21" w15:restartNumberingAfterBreak="0">
    <w:nsid w:val="7BCD4AD5"/>
    <w:multiLevelType w:val="hybridMultilevel"/>
    <w:tmpl w:val="0566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5"/>
  </w:num>
  <w:num w:numId="4">
    <w:abstractNumId w:val="3"/>
  </w:num>
  <w:num w:numId="5">
    <w:abstractNumId w:val="11"/>
  </w:num>
  <w:num w:numId="6">
    <w:abstractNumId w:val="12"/>
  </w:num>
  <w:num w:numId="7">
    <w:abstractNumId w:val="0"/>
  </w:num>
  <w:num w:numId="8">
    <w:abstractNumId w:val="16"/>
  </w:num>
  <w:num w:numId="9">
    <w:abstractNumId w:val="13"/>
  </w:num>
  <w:num w:numId="10">
    <w:abstractNumId w:val="18"/>
  </w:num>
  <w:num w:numId="11">
    <w:abstractNumId w:val="9"/>
  </w:num>
  <w:num w:numId="12">
    <w:abstractNumId w:val="21"/>
  </w:num>
  <w:num w:numId="13">
    <w:abstractNumId w:val="7"/>
  </w:num>
  <w:num w:numId="14">
    <w:abstractNumId w:val="14"/>
  </w:num>
  <w:num w:numId="15">
    <w:abstractNumId w:val="15"/>
  </w:num>
  <w:num w:numId="16">
    <w:abstractNumId w:val="10"/>
  </w:num>
  <w:num w:numId="17">
    <w:abstractNumId w:val="8"/>
  </w:num>
  <w:num w:numId="18">
    <w:abstractNumId w:val="4"/>
  </w:num>
  <w:num w:numId="19">
    <w:abstractNumId w:val="1"/>
  </w:num>
  <w:num w:numId="20">
    <w:abstractNumId w:val="6"/>
  </w:num>
  <w:num w:numId="21">
    <w:abstractNumId w:val="2"/>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6F7"/>
    <w:rsid w:val="0002317E"/>
    <w:rsid w:val="00043FAC"/>
    <w:rsid w:val="000D450F"/>
    <w:rsid w:val="000F4DC8"/>
    <w:rsid w:val="00151B15"/>
    <w:rsid w:val="001634AF"/>
    <w:rsid w:val="001A02AB"/>
    <w:rsid w:val="001A57DA"/>
    <w:rsid w:val="001C66F7"/>
    <w:rsid w:val="0021116E"/>
    <w:rsid w:val="002229B9"/>
    <w:rsid w:val="002800ED"/>
    <w:rsid w:val="002A4C3E"/>
    <w:rsid w:val="002B249F"/>
    <w:rsid w:val="002E1F39"/>
    <w:rsid w:val="00343992"/>
    <w:rsid w:val="00350599"/>
    <w:rsid w:val="00354505"/>
    <w:rsid w:val="00380691"/>
    <w:rsid w:val="00404E08"/>
    <w:rsid w:val="00426549"/>
    <w:rsid w:val="004593A2"/>
    <w:rsid w:val="004B1546"/>
    <w:rsid w:val="004B2936"/>
    <w:rsid w:val="0053201C"/>
    <w:rsid w:val="00550639"/>
    <w:rsid w:val="005A01BC"/>
    <w:rsid w:val="005B002F"/>
    <w:rsid w:val="005D2520"/>
    <w:rsid w:val="005D411E"/>
    <w:rsid w:val="005E12D1"/>
    <w:rsid w:val="005E6C82"/>
    <w:rsid w:val="005F3268"/>
    <w:rsid w:val="00602F5A"/>
    <w:rsid w:val="006456C4"/>
    <w:rsid w:val="00660AA1"/>
    <w:rsid w:val="00685072"/>
    <w:rsid w:val="006A2BCD"/>
    <w:rsid w:val="006B13B6"/>
    <w:rsid w:val="006C5E88"/>
    <w:rsid w:val="00702906"/>
    <w:rsid w:val="00732B39"/>
    <w:rsid w:val="00734FE0"/>
    <w:rsid w:val="00746503"/>
    <w:rsid w:val="00773553"/>
    <w:rsid w:val="00776A4F"/>
    <w:rsid w:val="00776E5F"/>
    <w:rsid w:val="0079702D"/>
    <w:rsid w:val="007C00E1"/>
    <w:rsid w:val="007C7BEC"/>
    <w:rsid w:val="007E66B7"/>
    <w:rsid w:val="00826F9C"/>
    <w:rsid w:val="008327D0"/>
    <w:rsid w:val="00845B07"/>
    <w:rsid w:val="008C0788"/>
    <w:rsid w:val="009112AE"/>
    <w:rsid w:val="00934B4F"/>
    <w:rsid w:val="00A1716E"/>
    <w:rsid w:val="00A609C2"/>
    <w:rsid w:val="00A7324F"/>
    <w:rsid w:val="00A75B39"/>
    <w:rsid w:val="00AF5A80"/>
    <w:rsid w:val="00B241BD"/>
    <w:rsid w:val="00B40051"/>
    <w:rsid w:val="00B52DE9"/>
    <w:rsid w:val="00B66B2C"/>
    <w:rsid w:val="00C07393"/>
    <w:rsid w:val="00C354F2"/>
    <w:rsid w:val="00C5010A"/>
    <w:rsid w:val="00C75AAB"/>
    <w:rsid w:val="00C94777"/>
    <w:rsid w:val="00D15AA9"/>
    <w:rsid w:val="00D648EC"/>
    <w:rsid w:val="00DD3007"/>
    <w:rsid w:val="00DF6554"/>
    <w:rsid w:val="00E15E81"/>
    <w:rsid w:val="00E21CCF"/>
    <w:rsid w:val="00E724C1"/>
    <w:rsid w:val="00E90854"/>
    <w:rsid w:val="00EB2B7D"/>
    <w:rsid w:val="00EE3534"/>
    <w:rsid w:val="00F5731C"/>
    <w:rsid w:val="00F94A4F"/>
    <w:rsid w:val="00FA0C20"/>
    <w:rsid w:val="02E91219"/>
    <w:rsid w:val="04075431"/>
    <w:rsid w:val="04082CC6"/>
    <w:rsid w:val="05777964"/>
    <w:rsid w:val="086D49FE"/>
    <w:rsid w:val="0AD25A58"/>
    <w:rsid w:val="0E0470F4"/>
    <w:rsid w:val="0ED9D3C7"/>
    <w:rsid w:val="0F996994"/>
    <w:rsid w:val="0FE7902A"/>
    <w:rsid w:val="104CBACD"/>
    <w:rsid w:val="11400052"/>
    <w:rsid w:val="11FB8197"/>
    <w:rsid w:val="12C03BD2"/>
    <w:rsid w:val="135E04BE"/>
    <w:rsid w:val="14DD1A91"/>
    <w:rsid w:val="15C62812"/>
    <w:rsid w:val="16248700"/>
    <w:rsid w:val="1678B6C6"/>
    <w:rsid w:val="183E4B7C"/>
    <w:rsid w:val="19292DC9"/>
    <w:rsid w:val="197F728F"/>
    <w:rsid w:val="1D607E6A"/>
    <w:rsid w:val="1E3E9E50"/>
    <w:rsid w:val="1EE3CC73"/>
    <w:rsid w:val="2232F59E"/>
    <w:rsid w:val="22A08910"/>
    <w:rsid w:val="255147F5"/>
    <w:rsid w:val="2671907E"/>
    <w:rsid w:val="29DE47FF"/>
    <w:rsid w:val="29E6ED39"/>
    <w:rsid w:val="2A719F83"/>
    <w:rsid w:val="2BBD84D6"/>
    <w:rsid w:val="2C05C7C8"/>
    <w:rsid w:val="2D7B759E"/>
    <w:rsid w:val="2E1BB55B"/>
    <w:rsid w:val="2FDF7354"/>
    <w:rsid w:val="30A4C91A"/>
    <w:rsid w:val="31228FFA"/>
    <w:rsid w:val="31E8C3D1"/>
    <w:rsid w:val="32ED61F1"/>
    <w:rsid w:val="332219E5"/>
    <w:rsid w:val="3352D233"/>
    <w:rsid w:val="33706E4A"/>
    <w:rsid w:val="33D93341"/>
    <w:rsid w:val="346DDB3E"/>
    <w:rsid w:val="34820C31"/>
    <w:rsid w:val="372E680A"/>
    <w:rsid w:val="39264902"/>
    <w:rsid w:val="39BE875C"/>
    <w:rsid w:val="39FEA925"/>
    <w:rsid w:val="3AEA796B"/>
    <w:rsid w:val="3B890BF7"/>
    <w:rsid w:val="3D34EA52"/>
    <w:rsid w:val="3EE09610"/>
    <w:rsid w:val="3F241051"/>
    <w:rsid w:val="402F5C5E"/>
    <w:rsid w:val="408B2726"/>
    <w:rsid w:val="416A8950"/>
    <w:rsid w:val="4226D65F"/>
    <w:rsid w:val="427707E4"/>
    <w:rsid w:val="427FB7D8"/>
    <w:rsid w:val="453A8A08"/>
    <w:rsid w:val="4692601E"/>
    <w:rsid w:val="4773A7E0"/>
    <w:rsid w:val="4794ED26"/>
    <w:rsid w:val="487B907A"/>
    <w:rsid w:val="49572476"/>
    <w:rsid w:val="4979DD13"/>
    <w:rsid w:val="4A338399"/>
    <w:rsid w:val="4A3B45AA"/>
    <w:rsid w:val="4B6F0ED2"/>
    <w:rsid w:val="4C6BDD4D"/>
    <w:rsid w:val="4F46936A"/>
    <w:rsid w:val="4F517FCC"/>
    <w:rsid w:val="50CA919C"/>
    <w:rsid w:val="510EDDE5"/>
    <w:rsid w:val="5266B15B"/>
    <w:rsid w:val="541AD753"/>
    <w:rsid w:val="54BEC67C"/>
    <w:rsid w:val="56E9153C"/>
    <w:rsid w:val="57693D97"/>
    <w:rsid w:val="598057B2"/>
    <w:rsid w:val="59FC8DDC"/>
    <w:rsid w:val="5A1D2947"/>
    <w:rsid w:val="5A82C780"/>
    <w:rsid w:val="5A8D1DAA"/>
    <w:rsid w:val="5C1F07A0"/>
    <w:rsid w:val="5C770075"/>
    <w:rsid w:val="5D00050E"/>
    <w:rsid w:val="5E7D2704"/>
    <w:rsid w:val="5EE0D041"/>
    <w:rsid w:val="5FE0DC63"/>
    <w:rsid w:val="62A47A8E"/>
    <w:rsid w:val="62ED8E8F"/>
    <w:rsid w:val="63FAF19B"/>
    <w:rsid w:val="66112F3C"/>
    <w:rsid w:val="66243752"/>
    <w:rsid w:val="683FD8B5"/>
    <w:rsid w:val="69D9BDA0"/>
    <w:rsid w:val="6DEA02BD"/>
    <w:rsid w:val="6DF7C0A1"/>
    <w:rsid w:val="6E6202E5"/>
    <w:rsid w:val="6FD8A751"/>
    <w:rsid w:val="702C41EB"/>
    <w:rsid w:val="72834AD8"/>
    <w:rsid w:val="72DA13D3"/>
    <w:rsid w:val="766AFDF8"/>
    <w:rsid w:val="7A2C83C0"/>
    <w:rsid w:val="7A937D24"/>
    <w:rsid w:val="7AFC59F4"/>
    <w:rsid w:val="7CAFDB65"/>
    <w:rsid w:val="7E507BF7"/>
    <w:rsid w:val="7E8E1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2B6061"/>
  <w15:chartTrackingRefBased/>
  <w15:docId w15:val="{9346786F-362B-4748-9441-57D9F647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FAC"/>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6F7"/>
    <w:pPr>
      <w:tabs>
        <w:tab w:val="center" w:pos="4513"/>
        <w:tab w:val="right" w:pos="9026"/>
      </w:tabs>
    </w:pPr>
  </w:style>
  <w:style w:type="character" w:customStyle="1" w:styleId="HeaderChar">
    <w:name w:val="Header Char"/>
    <w:basedOn w:val="DefaultParagraphFont"/>
    <w:link w:val="Header"/>
    <w:uiPriority w:val="99"/>
    <w:rsid w:val="001C66F7"/>
  </w:style>
  <w:style w:type="paragraph" w:styleId="Footer">
    <w:name w:val="footer"/>
    <w:basedOn w:val="Normal"/>
    <w:link w:val="FooterChar"/>
    <w:uiPriority w:val="99"/>
    <w:unhideWhenUsed/>
    <w:rsid w:val="001C66F7"/>
    <w:pPr>
      <w:tabs>
        <w:tab w:val="center" w:pos="4513"/>
        <w:tab w:val="right" w:pos="9026"/>
      </w:tabs>
    </w:pPr>
  </w:style>
  <w:style w:type="character" w:customStyle="1" w:styleId="FooterChar">
    <w:name w:val="Footer Char"/>
    <w:basedOn w:val="DefaultParagraphFont"/>
    <w:link w:val="Footer"/>
    <w:uiPriority w:val="99"/>
    <w:rsid w:val="001C66F7"/>
  </w:style>
  <w:style w:type="character" w:styleId="Hyperlink">
    <w:name w:val="Hyperlink"/>
    <w:basedOn w:val="DefaultParagraphFont"/>
    <w:uiPriority w:val="99"/>
    <w:unhideWhenUsed/>
    <w:rsid w:val="006A2BCD"/>
    <w:rPr>
      <w:color w:val="0563C1" w:themeColor="hyperlink"/>
      <w:u w:val="single"/>
    </w:rPr>
  </w:style>
  <w:style w:type="paragraph" w:styleId="BalloonText">
    <w:name w:val="Balloon Text"/>
    <w:basedOn w:val="Normal"/>
    <w:link w:val="BalloonTextChar"/>
    <w:uiPriority w:val="99"/>
    <w:semiHidden/>
    <w:unhideWhenUsed/>
    <w:rsid w:val="006A2B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BCD"/>
    <w:rPr>
      <w:rFonts w:ascii="Segoe UI" w:hAnsi="Segoe UI" w:cs="Segoe UI"/>
      <w:sz w:val="18"/>
      <w:szCs w:val="18"/>
    </w:rPr>
  </w:style>
  <w:style w:type="paragraph" w:styleId="ListParagraph">
    <w:name w:val="List Paragraph"/>
    <w:basedOn w:val="Normal"/>
    <w:uiPriority w:val="34"/>
    <w:qFormat/>
    <w:rsid w:val="005A01BC"/>
    <w:pPr>
      <w:ind w:left="720"/>
      <w:contextualSpacing/>
    </w:pPr>
  </w:style>
  <w:style w:type="character" w:styleId="FollowedHyperlink">
    <w:name w:val="FollowedHyperlink"/>
    <w:basedOn w:val="DefaultParagraphFont"/>
    <w:uiPriority w:val="99"/>
    <w:semiHidden/>
    <w:unhideWhenUsed/>
    <w:rsid w:val="00B66B2C"/>
    <w:rPr>
      <w:color w:val="954F72" w:themeColor="followedHyperlink"/>
      <w:u w:val="single"/>
    </w:rPr>
  </w:style>
  <w:style w:type="character" w:styleId="CommentReference">
    <w:name w:val="annotation reference"/>
    <w:basedOn w:val="DefaultParagraphFont"/>
    <w:uiPriority w:val="99"/>
    <w:semiHidden/>
    <w:unhideWhenUsed/>
    <w:rsid w:val="00776A4F"/>
    <w:rPr>
      <w:sz w:val="16"/>
      <w:szCs w:val="16"/>
    </w:rPr>
  </w:style>
  <w:style w:type="paragraph" w:styleId="CommentText">
    <w:name w:val="annotation text"/>
    <w:basedOn w:val="Normal"/>
    <w:link w:val="CommentTextChar"/>
    <w:uiPriority w:val="99"/>
    <w:semiHidden/>
    <w:unhideWhenUsed/>
    <w:rsid w:val="00776A4F"/>
    <w:rPr>
      <w:sz w:val="20"/>
      <w:szCs w:val="20"/>
    </w:rPr>
  </w:style>
  <w:style w:type="character" w:customStyle="1" w:styleId="CommentTextChar">
    <w:name w:val="Comment Text Char"/>
    <w:basedOn w:val="DefaultParagraphFont"/>
    <w:link w:val="CommentText"/>
    <w:uiPriority w:val="99"/>
    <w:semiHidden/>
    <w:rsid w:val="00776A4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76A4F"/>
    <w:rPr>
      <w:b/>
      <w:bCs/>
    </w:rPr>
  </w:style>
  <w:style w:type="character" w:customStyle="1" w:styleId="CommentSubjectChar">
    <w:name w:val="Comment Subject Char"/>
    <w:basedOn w:val="CommentTextChar"/>
    <w:link w:val="CommentSubject"/>
    <w:uiPriority w:val="99"/>
    <w:semiHidden/>
    <w:rsid w:val="00776A4F"/>
    <w:rPr>
      <w:rFonts w:eastAsiaTheme="minorEastAsia"/>
      <w:b/>
      <w:bCs/>
      <w:sz w:val="20"/>
      <w:szCs w:val="20"/>
    </w:rPr>
  </w:style>
  <w:style w:type="character" w:styleId="Strong">
    <w:name w:val="Strong"/>
    <w:basedOn w:val="DefaultParagraphFont"/>
    <w:uiPriority w:val="22"/>
    <w:qFormat/>
    <w:rsid w:val="00354505"/>
    <w:rPr>
      <w:b/>
      <w:bCs/>
    </w:rPr>
  </w:style>
  <w:style w:type="paragraph" w:styleId="NormalWeb">
    <w:name w:val="Normal (Web)"/>
    <w:basedOn w:val="Normal"/>
    <w:uiPriority w:val="99"/>
    <w:unhideWhenUsed/>
    <w:rsid w:val="00354505"/>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odafactoflife.org.uk/11-14-years/healthy-eating/interactive-resources/" TargetMode="External"/><Relationship Id="rId18" Type="http://schemas.openxmlformats.org/officeDocument/2006/relationships/hyperlink" Target="https://www.youtube.com/watch?v=PByM12M1n3A&amp;list=PLSXnX8lDffhTq41shvMiA7n9xCVlt7_nN&amp;index=4" TargetMode="External"/><Relationship Id="rId26" Type="http://schemas.openxmlformats.org/officeDocument/2006/relationships/hyperlink" Target="https://www.foodafactoflife.org.uk/media/1826/free-sugars-answers-ws-1114he3.docx" TargetMode="External"/><Relationship Id="rId39" Type="http://schemas.openxmlformats.org/officeDocument/2006/relationships/hyperlink" Target="https://www.foodafactoflife.org.uk/recipes/?q=cereals&amp;sort=relevance&amp;size=12" TargetMode="External"/><Relationship Id="rId3" Type="http://schemas.openxmlformats.org/officeDocument/2006/relationships/customXml" Target="../customXml/item3.xml"/><Relationship Id="rId21" Type="http://schemas.openxmlformats.org/officeDocument/2006/relationships/hyperlink" Target="https://www.foodafactoflife.org.uk/11-14-years/healthy-eating/interactive-resources/" TargetMode="External"/><Relationship Id="rId34" Type="http://schemas.openxmlformats.org/officeDocument/2006/relationships/hyperlink" Target="https://www.foodafactoflife.org.uk/recipes/3-5-years/brilliant-bread/" TargetMode="External"/><Relationship Id="rId42"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explorefood.foodafactoflife.org.uk/" TargetMode="External"/><Relationship Id="rId17" Type="http://schemas.openxmlformats.org/officeDocument/2006/relationships/hyperlink" Target="https://www.foodafactoflife.org.uk/media/1789/bnf-fun-way-to-fibre-poster-1114he2.pdf" TargetMode="External"/><Relationship Id="rId25" Type="http://schemas.openxmlformats.org/officeDocument/2006/relationships/hyperlink" Target="https://www.foodafactoflife.org.uk/media/1827/free-sugars-line-up-c-1016.docx" TargetMode="External"/><Relationship Id="rId33" Type="http://schemas.openxmlformats.org/officeDocument/2006/relationships/hyperlink" Target="https://www.foodafactoflife.org.uk/media/1303/bread-making-record-sheet-ws-1114fcc.docx" TargetMode="External"/><Relationship Id="rId38" Type="http://schemas.openxmlformats.org/officeDocument/2006/relationships/hyperlink" Target="https://www.foodafactoflife.org.uk/recipes/food-life-skills/cauliflower-cheese/" TargetMode="External"/><Relationship Id="rId2" Type="http://schemas.openxmlformats.org/officeDocument/2006/relationships/customXml" Target="../customXml/item2.xml"/><Relationship Id="rId16" Type="http://schemas.openxmlformats.org/officeDocument/2006/relationships/hyperlink" Target="https://www.foodafactoflife.org.uk/11-14-years/healthy-eating/energy-and-nutrients/" TargetMode="External"/><Relationship Id="rId20" Type="http://schemas.openxmlformats.org/officeDocument/2006/relationships/hyperlink" Target="https://www.foodafactoflife.org.uk/media/1789/bnf-fun-way-to-fibre-poster-1114he2.pdf" TargetMode="External"/><Relationship Id="rId29" Type="http://schemas.openxmlformats.org/officeDocument/2006/relationships/hyperlink" Target="https://www.foodafactoflife.org.uk/media/7249/store-cupboard.docx" TargetMode="External"/><Relationship Id="rId41" Type="http://schemas.openxmlformats.org/officeDocument/2006/relationships/hyperlink" Target="https://www.foodafactoflife.org.uk/media/7773/the-history-of-bread.ppt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oodafactoflife.org.uk/media/7249/store-cupboard.docx" TargetMode="External"/><Relationship Id="rId24" Type="http://schemas.openxmlformats.org/officeDocument/2006/relationships/hyperlink" Target="https://www.foodafactoflife.org.uk/media/1796/fibre-line-up-answers-ws-1016.docx" TargetMode="External"/><Relationship Id="rId32" Type="http://schemas.openxmlformats.org/officeDocument/2006/relationships/hyperlink" Target="https://www.foodafactoflife.org.uk/media/1299/the-science-of-breadmaking-ppt-1114fcc.pptx" TargetMode="External"/><Relationship Id="rId37" Type="http://schemas.openxmlformats.org/officeDocument/2006/relationships/hyperlink" Target="https://www.foodafactoflife.org.uk/search-results?q=thicken" TargetMode="External"/><Relationship Id="rId40" Type="http://schemas.openxmlformats.org/officeDocument/2006/relationships/hyperlink" Target="https://www.foodafactoflife.org.uk/media/7775/bread-production.pptx"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foodafactoflife.org.uk/media/1796/fibre-line-up-answers-ws-1016.docx" TargetMode="External"/><Relationship Id="rId23" Type="http://schemas.openxmlformats.org/officeDocument/2006/relationships/hyperlink" Target="https://www.foodafactoflife.org.uk/media/1797/fibre-line-up-c-1016.docx" TargetMode="External"/><Relationship Id="rId28" Type="http://schemas.openxmlformats.org/officeDocument/2006/relationships/hyperlink" Target="https://www.foodafactoflife.org.uk/media/7248/find-your-fibre-fortune.pdf" TargetMode="External"/><Relationship Id="rId36" Type="http://schemas.openxmlformats.org/officeDocument/2006/relationships/hyperlink" Target="https://www.foodafactoflife.org.uk/recipes/11-14-l2c/finnish-fruit-plait/" TargetMode="External"/><Relationship Id="rId10" Type="http://schemas.openxmlformats.org/officeDocument/2006/relationships/hyperlink" Target="https://www.foodafactoflife.org.uk/media/7248/find-your-fibre-fortune.pdf" TargetMode="External"/><Relationship Id="rId19" Type="http://schemas.openxmlformats.org/officeDocument/2006/relationships/hyperlink" Target="https://www.foodafactoflife.org.uk/11-14-years/healthy-eating/energy-and-nutrients/" TargetMode="External"/><Relationship Id="rId31" Type="http://schemas.openxmlformats.org/officeDocument/2006/relationships/hyperlink" Target="https://www.youtube.com/watch?v=RwPzRMdMHOY"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oodafactoflife.org.uk/media/1797/fibre-line-up-c-1016.docx" TargetMode="External"/><Relationship Id="rId22" Type="http://schemas.openxmlformats.org/officeDocument/2006/relationships/hyperlink" Target="https://www.foodafactoflife.org.uk/11-14-years/healthy-eating/interactive-resources/" TargetMode="External"/><Relationship Id="rId27" Type="http://schemas.openxmlformats.org/officeDocument/2006/relationships/hyperlink" Target="https://www.foodafactoflife.org.uk/media/7247/find-your-fibre-fortune-instructions.docx" TargetMode="External"/><Relationship Id="rId30" Type="http://schemas.openxmlformats.org/officeDocument/2006/relationships/hyperlink" Target="https://www.foodafactoflife.org.uk/media/1864/where-does-bread-come-from-ppt-57fcc.pptx" TargetMode="External"/><Relationship Id="rId35" Type="http://schemas.openxmlformats.org/officeDocument/2006/relationships/hyperlink" Target="https://www.foodafactoflife.org.uk/recipes/potatoes/potato-and-rosemary-bread-rolls/"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B0BC5-EBC6-418C-96B1-4B2757360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1FF871-F239-45C6-B989-C646438035A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56150E-DFE0-457D-9F21-CB1FA74999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984</Words>
  <Characters>5611</Characters>
  <Application>Microsoft Office Word</Application>
  <DocSecurity>0</DocSecurity>
  <Lines>46</Lines>
  <Paragraphs>13</Paragraphs>
  <ScaleCrop>false</ScaleCrop>
  <Company>Hewlett-Packard Company</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Theobald</dc:creator>
  <cp:keywords/>
  <dc:description/>
  <cp:lastModifiedBy>Alex White</cp:lastModifiedBy>
  <cp:revision>66</cp:revision>
  <cp:lastPrinted>2019-03-28T11:51:00Z</cp:lastPrinted>
  <dcterms:created xsi:type="dcterms:W3CDTF">2019-04-02T15:21:00Z</dcterms:created>
  <dcterms:modified xsi:type="dcterms:W3CDTF">2020-07-31T13:42:00Z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