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8792D" w14:textId="2E6CC2B9" w:rsidR="00853200" w:rsidRPr="00853200" w:rsidRDefault="0053201C" w:rsidP="0053201C">
      <w:pPr>
        <w:rPr>
          <w:rFonts w:ascii="Arial" w:eastAsia="MS Mincho" w:hAnsi="Arial" w:cs="Arial"/>
          <w:b/>
          <w:sz w:val="32"/>
        </w:rPr>
      </w:pPr>
      <w:r w:rsidRPr="00853200">
        <w:rPr>
          <w:rFonts w:ascii="Arial" w:eastAsia="MS Mincho" w:hAnsi="Arial" w:cs="Arial"/>
          <w:b/>
          <w:sz w:val="32"/>
        </w:rPr>
        <w:t xml:space="preserve">Eat more wholegrains ideas </w:t>
      </w:r>
      <w:r w:rsidR="00853200" w:rsidRPr="00853200">
        <w:rPr>
          <w:rFonts w:ascii="Arial" w:eastAsia="MS Mincho" w:hAnsi="Arial" w:cs="Arial"/>
          <w:b/>
          <w:sz w:val="32"/>
        </w:rPr>
        <w:t>–</w:t>
      </w:r>
      <w:r w:rsidRPr="00853200">
        <w:rPr>
          <w:rFonts w:ascii="Arial" w:eastAsia="MS Mincho" w:hAnsi="Arial" w:cs="Arial"/>
          <w:b/>
          <w:sz w:val="32"/>
        </w:rPr>
        <w:t xml:space="preserve"> </w:t>
      </w:r>
    </w:p>
    <w:p w14:paraId="171B24A5" w14:textId="38EA735D" w:rsidR="0053201C" w:rsidRPr="00853200" w:rsidRDefault="00126D5E" w:rsidP="0053201C">
      <w:pPr>
        <w:rPr>
          <w:rFonts w:ascii="Arial" w:eastAsia="MS Mincho" w:hAnsi="Arial" w:cs="Arial"/>
          <w:b/>
          <w:sz w:val="32"/>
        </w:rPr>
      </w:pPr>
      <w:r w:rsidRPr="00853200">
        <w:rPr>
          <w:rFonts w:ascii="Arial" w:eastAsia="MS Mincho" w:hAnsi="Arial" w:cs="Arial"/>
          <w:b/>
          <w:sz w:val="32"/>
        </w:rPr>
        <w:t>seconda</w:t>
      </w:r>
      <w:r w:rsidR="0053201C" w:rsidRPr="00853200">
        <w:rPr>
          <w:rFonts w:ascii="Arial" w:eastAsia="MS Mincho" w:hAnsi="Arial" w:cs="Arial"/>
          <w:b/>
          <w:sz w:val="32"/>
        </w:rPr>
        <w:t>ry</w:t>
      </w:r>
    </w:p>
    <w:p w14:paraId="672A6659" w14:textId="77777777" w:rsidR="0053201C" w:rsidRDefault="0053201C" w:rsidP="0053201C">
      <w:pPr>
        <w:rPr>
          <w:rFonts w:ascii="Arial" w:eastAsia="MS Mincho" w:hAnsi="Arial" w:cs="Arial"/>
          <w:b/>
          <w:color w:val="0DA0A7"/>
          <w:sz w:val="32"/>
        </w:rPr>
      </w:pPr>
    </w:p>
    <w:p w14:paraId="7042DB3F" w14:textId="04C9D30B" w:rsidR="5FFEAE4E" w:rsidRDefault="5FFEAE4E" w:rsidP="076E83EC">
      <w:r w:rsidRPr="076E83EC">
        <w:rPr>
          <w:rFonts w:ascii="Arial" w:eastAsia="Arial" w:hAnsi="Arial" w:cs="Arial"/>
          <w:sz w:val="32"/>
          <w:szCs w:val="32"/>
        </w:rPr>
        <w:t>Have a wholegrain option with at least one of your main meals every day.</w:t>
      </w:r>
    </w:p>
    <w:p w14:paraId="0A37501D" w14:textId="77777777" w:rsidR="0053201C" w:rsidRDefault="0053201C">
      <w:pPr>
        <w:rPr>
          <w:rFonts w:ascii="Arial" w:hAnsi="Arial" w:cs="Arial"/>
          <w:lang w:eastAsia="en-GB"/>
        </w:rPr>
      </w:pPr>
    </w:p>
    <w:p w14:paraId="36CF1C73" w14:textId="4E91D9D8" w:rsidR="0053201C" w:rsidRPr="004143B0" w:rsidRDefault="0053201C" w:rsidP="67621559">
      <w:pPr>
        <w:tabs>
          <w:tab w:val="left" w:pos="1110"/>
        </w:tabs>
        <w:rPr>
          <w:rFonts w:ascii="Arial" w:hAnsi="Arial" w:cs="Arial"/>
          <w:b/>
          <w:bCs/>
        </w:rPr>
      </w:pPr>
      <w:r w:rsidRPr="67621559">
        <w:rPr>
          <w:rFonts w:ascii="Arial" w:hAnsi="Arial" w:cs="Arial"/>
          <w:b/>
          <w:bCs/>
          <w:i/>
          <w:iCs/>
        </w:rPr>
        <w:t>Eat more wholegrains</w:t>
      </w:r>
      <w:r w:rsidR="004143B0" w:rsidRPr="67621559">
        <w:rPr>
          <w:rFonts w:ascii="Arial" w:hAnsi="Arial" w:cs="Arial"/>
          <w:b/>
          <w:bCs/>
        </w:rPr>
        <w:t xml:space="preserve"> worksheets for </w:t>
      </w:r>
      <w:r w:rsidR="25EEEA7C" w:rsidRPr="67621559">
        <w:rPr>
          <w:rFonts w:ascii="Arial" w:hAnsi="Arial" w:cs="Arial"/>
          <w:b/>
          <w:bCs/>
        </w:rPr>
        <w:t>students</w:t>
      </w:r>
    </w:p>
    <w:p w14:paraId="5DAB6C7B" w14:textId="77777777" w:rsidR="0053201C" w:rsidRPr="004143B0" w:rsidRDefault="0053201C" w:rsidP="0053201C">
      <w:pPr>
        <w:tabs>
          <w:tab w:val="left" w:pos="1110"/>
        </w:tabs>
        <w:rPr>
          <w:rFonts w:ascii="Arial" w:hAnsi="Arial" w:cs="Arial"/>
          <w:b/>
          <w:sz w:val="22"/>
          <w:szCs w:val="22"/>
        </w:rPr>
      </w:pPr>
    </w:p>
    <w:p w14:paraId="09D92F78" w14:textId="77777777" w:rsidR="0053201C" w:rsidRDefault="0053201C" w:rsidP="004143B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143B0">
        <w:rPr>
          <w:rFonts w:ascii="Arial" w:hAnsi="Arial" w:cs="Arial"/>
          <w:sz w:val="22"/>
          <w:szCs w:val="22"/>
        </w:rPr>
        <w:t xml:space="preserve">Use the </w:t>
      </w:r>
      <w:r w:rsidR="004143B0">
        <w:rPr>
          <w:rFonts w:ascii="Arial" w:hAnsi="Arial" w:cs="Arial"/>
          <w:b/>
          <w:sz w:val="22"/>
          <w:szCs w:val="22"/>
        </w:rPr>
        <w:t xml:space="preserve">Fantastic fibre diet diary </w:t>
      </w:r>
      <w:r w:rsidR="004143B0">
        <w:rPr>
          <w:rFonts w:ascii="Arial" w:hAnsi="Arial" w:cs="Arial"/>
          <w:sz w:val="22"/>
          <w:szCs w:val="22"/>
        </w:rPr>
        <w:t>to get students thinking about wholegrain and higher fibre foods.</w:t>
      </w:r>
    </w:p>
    <w:p w14:paraId="57C532EC" w14:textId="77777777" w:rsidR="004143B0" w:rsidRPr="004143B0" w:rsidRDefault="004143B0" w:rsidP="004143B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Using Explore Food and the </w:t>
      </w:r>
      <w:r>
        <w:rPr>
          <w:rFonts w:ascii="Arial" w:hAnsi="Arial" w:cs="Arial"/>
          <w:b/>
          <w:sz w:val="22"/>
          <w:szCs w:val="22"/>
        </w:rPr>
        <w:t xml:space="preserve">Wholegrain swaps </w:t>
      </w:r>
      <w:r>
        <w:rPr>
          <w:rFonts w:ascii="Arial" w:hAnsi="Arial" w:cs="Arial"/>
          <w:sz w:val="22"/>
          <w:szCs w:val="22"/>
        </w:rPr>
        <w:t xml:space="preserve">worksheet, get students to analyse the fibre content of different meals. Get them to think about how </w:t>
      </w:r>
      <w:proofErr w:type="gramStart"/>
      <w:r>
        <w:rPr>
          <w:rFonts w:ascii="Arial" w:hAnsi="Arial" w:cs="Arial"/>
          <w:sz w:val="22"/>
          <w:szCs w:val="22"/>
        </w:rPr>
        <w:t>this changes</w:t>
      </w:r>
      <w:proofErr w:type="gramEnd"/>
      <w:r>
        <w:rPr>
          <w:rFonts w:ascii="Arial" w:hAnsi="Arial" w:cs="Arial"/>
          <w:sz w:val="22"/>
          <w:szCs w:val="22"/>
        </w:rPr>
        <w:t xml:space="preserve"> when they replace starchy carbohydrates with wholegrain versions.</w:t>
      </w:r>
    </w:p>
    <w:p w14:paraId="02EB378F" w14:textId="77777777" w:rsidR="0053201C" w:rsidRDefault="0053201C" w:rsidP="0053201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2A97ACF" w14:textId="26734C51" w:rsidR="004143B0" w:rsidRDefault="004143B0" w:rsidP="6762155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6762155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Eat more wholegrains </w:t>
      </w:r>
      <w:r w:rsidRPr="6762155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activities for </w:t>
      </w:r>
      <w:r w:rsidR="360FECC8" w:rsidRPr="67621559">
        <w:rPr>
          <w:rFonts w:ascii="Arial" w:hAnsi="Arial" w:cs="Arial"/>
          <w:b/>
          <w:bCs/>
          <w:color w:val="000000" w:themeColor="text1"/>
          <w:sz w:val="22"/>
          <w:szCs w:val="22"/>
        </w:rPr>
        <w:t>students</w:t>
      </w:r>
    </w:p>
    <w:p w14:paraId="6A05A809" w14:textId="77777777" w:rsidR="004143B0" w:rsidRPr="004143B0" w:rsidRDefault="004143B0" w:rsidP="004143B0">
      <w:pPr>
        <w:tabs>
          <w:tab w:val="left" w:pos="1110"/>
        </w:tabs>
        <w:rPr>
          <w:rFonts w:ascii="Arial" w:hAnsi="Arial" w:cs="Arial"/>
          <w:b/>
          <w:sz w:val="22"/>
          <w:szCs w:val="22"/>
        </w:rPr>
      </w:pPr>
    </w:p>
    <w:p w14:paraId="1D89EA88" w14:textId="77777777" w:rsidR="004143B0" w:rsidRPr="004143B0" w:rsidRDefault="004143B0" w:rsidP="004143B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143B0">
        <w:rPr>
          <w:rFonts w:ascii="Arial" w:hAnsi="Arial" w:cs="Arial"/>
          <w:sz w:val="22"/>
          <w:szCs w:val="22"/>
        </w:rPr>
        <w:t xml:space="preserve">Use the </w:t>
      </w:r>
      <w:r>
        <w:rPr>
          <w:rFonts w:ascii="Arial" w:hAnsi="Arial" w:cs="Arial"/>
          <w:b/>
          <w:sz w:val="22"/>
          <w:szCs w:val="22"/>
        </w:rPr>
        <w:t xml:space="preserve">Guess the fibre in wholegrains </w:t>
      </w:r>
      <w:r>
        <w:rPr>
          <w:rFonts w:ascii="Arial" w:hAnsi="Arial" w:cs="Arial"/>
          <w:sz w:val="22"/>
          <w:szCs w:val="22"/>
        </w:rPr>
        <w:t xml:space="preserve">activity to get students thinking about the amount of fibre in wholegrain and non-wholegrain foods. </w:t>
      </w:r>
      <w:r w:rsidRPr="004143B0">
        <w:rPr>
          <w:rFonts w:ascii="Arial" w:hAnsi="Arial" w:cs="Arial"/>
          <w:sz w:val="22"/>
          <w:szCs w:val="22"/>
        </w:rPr>
        <w:t>In this activity, pupils try to match a selection of wholegrains to the</w:t>
      </w:r>
      <w:r>
        <w:rPr>
          <w:rFonts w:ascii="Arial" w:hAnsi="Arial" w:cs="Arial"/>
          <w:sz w:val="22"/>
          <w:szCs w:val="22"/>
        </w:rPr>
        <w:t xml:space="preserve"> amount of fibre they contain. Why not get some prizes to give to your class?</w:t>
      </w:r>
    </w:p>
    <w:p w14:paraId="5A39BBE3" w14:textId="77777777" w:rsidR="004143B0" w:rsidRPr="004143B0" w:rsidRDefault="004143B0" w:rsidP="0053201C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1C8F396" w14:textId="77777777" w:rsidR="0053201C" w:rsidRDefault="0053201C" w:rsidP="0053201C">
      <w:pPr>
        <w:rPr>
          <w:rFonts w:ascii="Arial" w:hAnsi="Arial" w:cs="Arial"/>
          <w:b/>
          <w:highlight w:val="yellow"/>
        </w:rPr>
      </w:pPr>
    </w:p>
    <w:p w14:paraId="1C6BBA63" w14:textId="77777777" w:rsidR="0053201C" w:rsidRPr="0079702D" w:rsidRDefault="0053201C" w:rsidP="0053201C">
      <w:pPr>
        <w:rPr>
          <w:rFonts w:ascii="Arial" w:hAnsi="Arial" w:cs="Arial"/>
          <w:b/>
        </w:rPr>
      </w:pPr>
      <w:r w:rsidRPr="00126D5E">
        <w:rPr>
          <w:rFonts w:ascii="Arial" w:hAnsi="Arial" w:cs="Arial"/>
          <w:b/>
        </w:rPr>
        <w:t xml:space="preserve">Wholegrains at your </w:t>
      </w:r>
      <w:r w:rsidR="00165609">
        <w:rPr>
          <w:rFonts w:ascii="Arial" w:hAnsi="Arial" w:cs="Arial"/>
          <w:b/>
        </w:rPr>
        <w:t>school</w:t>
      </w:r>
    </w:p>
    <w:p w14:paraId="72A3D3EC" w14:textId="77777777" w:rsidR="0053201C" w:rsidRPr="0079702D" w:rsidRDefault="0053201C" w:rsidP="0053201C">
      <w:pPr>
        <w:jc w:val="center"/>
        <w:rPr>
          <w:rFonts w:ascii="Arial" w:hAnsi="Arial" w:cs="Arial"/>
          <w:b/>
        </w:rPr>
      </w:pPr>
    </w:p>
    <w:p w14:paraId="4DE218AD" w14:textId="77777777" w:rsidR="0053201C" w:rsidRPr="00165609" w:rsidRDefault="00165609" w:rsidP="003245F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65609">
        <w:rPr>
          <w:rFonts w:ascii="Arial" w:hAnsi="Arial" w:cs="Arial"/>
          <w:sz w:val="22"/>
        </w:rPr>
        <w:t xml:space="preserve">Challenge pupils to make a healthy wholegrain meal at school. Why not try some of the </w:t>
      </w:r>
      <w:r w:rsidRPr="003245F3">
        <w:rPr>
          <w:rFonts w:ascii="Arial" w:hAnsi="Arial" w:cs="Arial"/>
          <w:i/>
          <w:sz w:val="22"/>
        </w:rPr>
        <w:t>Food- a fact of life</w:t>
      </w:r>
      <w:r w:rsidRPr="00165609">
        <w:rPr>
          <w:rFonts w:ascii="Arial" w:hAnsi="Arial" w:cs="Arial"/>
          <w:sz w:val="22"/>
        </w:rPr>
        <w:t xml:space="preserve"> recipes, such as </w:t>
      </w:r>
      <w:r w:rsidR="003245F3" w:rsidRPr="003245F3">
        <w:rPr>
          <w:rFonts w:ascii="Arial" w:hAnsi="Arial" w:cs="Arial"/>
          <w:sz w:val="22"/>
        </w:rPr>
        <w:t>Hummus, pepper and grated carrot pockets</w:t>
      </w:r>
      <w:r w:rsidR="003245F3">
        <w:rPr>
          <w:rFonts w:ascii="Arial" w:hAnsi="Arial" w:cs="Arial"/>
          <w:sz w:val="22"/>
        </w:rPr>
        <w:t xml:space="preserve">, </w:t>
      </w:r>
      <w:r w:rsidR="003245F3" w:rsidRPr="003245F3">
        <w:rPr>
          <w:rFonts w:ascii="Arial" w:hAnsi="Arial" w:cs="Arial"/>
          <w:sz w:val="22"/>
        </w:rPr>
        <w:t xml:space="preserve">Savoury </w:t>
      </w:r>
      <w:proofErr w:type="gramStart"/>
      <w:r w:rsidR="003245F3" w:rsidRPr="003245F3">
        <w:rPr>
          <w:rFonts w:ascii="Arial" w:hAnsi="Arial" w:cs="Arial"/>
          <w:sz w:val="22"/>
        </w:rPr>
        <w:t>rice</w:t>
      </w:r>
      <w:proofErr w:type="gramEnd"/>
      <w:r w:rsidR="003245F3">
        <w:rPr>
          <w:rFonts w:ascii="Arial" w:hAnsi="Arial" w:cs="Arial"/>
          <w:sz w:val="22"/>
        </w:rPr>
        <w:t xml:space="preserve"> or </w:t>
      </w:r>
      <w:r w:rsidR="003245F3" w:rsidRPr="003245F3">
        <w:rPr>
          <w:rFonts w:ascii="Arial" w:hAnsi="Arial" w:cs="Arial"/>
          <w:sz w:val="22"/>
        </w:rPr>
        <w:t>Mini meatballs in tomato sauce</w:t>
      </w:r>
      <w:r w:rsidRPr="00165609">
        <w:rPr>
          <w:rFonts w:ascii="Arial" w:hAnsi="Arial" w:cs="Arial"/>
          <w:sz w:val="22"/>
        </w:rPr>
        <w:t>?</w:t>
      </w:r>
    </w:p>
    <w:p w14:paraId="05323F0D" w14:textId="77777777" w:rsidR="00165609" w:rsidRPr="00165609" w:rsidRDefault="00165609" w:rsidP="00FC7F4B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65609">
        <w:rPr>
          <w:rFonts w:ascii="Arial" w:hAnsi="Arial" w:cs="Arial"/>
          <w:sz w:val="22"/>
          <w:szCs w:val="22"/>
        </w:rPr>
        <w:t xml:space="preserve">Question the class about their eating habits: </w:t>
      </w:r>
      <w:r w:rsidRPr="00165609">
        <w:rPr>
          <w:rFonts w:ascii="Arial" w:hAnsi="Arial" w:cs="Arial"/>
          <w:i/>
          <w:sz w:val="22"/>
          <w:szCs w:val="22"/>
        </w:rPr>
        <w:t xml:space="preserve">Do you usually have brown pasta and rice with </w:t>
      </w:r>
      <w:proofErr w:type="gramStart"/>
      <w:r w:rsidRPr="00165609">
        <w:rPr>
          <w:rFonts w:ascii="Arial" w:hAnsi="Arial" w:cs="Arial"/>
          <w:i/>
          <w:sz w:val="22"/>
          <w:szCs w:val="22"/>
        </w:rPr>
        <w:t>you</w:t>
      </w:r>
      <w:proofErr w:type="gramEnd"/>
      <w:r w:rsidRPr="00165609">
        <w:rPr>
          <w:rFonts w:ascii="Arial" w:hAnsi="Arial" w:cs="Arial"/>
          <w:i/>
          <w:sz w:val="22"/>
          <w:szCs w:val="22"/>
        </w:rPr>
        <w:t xml:space="preserve"> meals? Do you like white or brown toast? What is your favourite type of breakfast cereal to have in the mornings?</w:t>
      </w:r>
    </w:p>
    <w:p w14:paraId="5BEA02B2" w14:textId="6633829D" w:rsidR="00165609" w:rsidRDefault="00165609" w:rsidP="00165609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65609">
        <w:rPr>
          <w:rFonts w:ascii="Arial" w:hAnsi="Arial" w:cs="Arial"/>
          <w:sz w:val="22"/>
          <w:szCs w:val="22"/>
        </w:rPr>
        <w:t>Hold a special breakfast event at school</w:t>
      </w:r>
      <w:r w:rsidR="0064300E">
        <w:rPr>
          <w:rFonts w:ascii="Arial" w:hAnsi="Arial" w:cs="Arial"/>
          <w:sz w:val="22"/>
          <w:szCs w:val="22"/>
        </w:rPr>
        <w:t xml:space="preserve"> and get the whole school or a class to have breakfast together</w:t>
      </w:r>
      <w:r w:rsidRPr="00165609">
        <w:rPr>
          <w:rFonts w:ascii="Arial" w:hAnsi="Arial" w:cs="Arial"/>
          <w:sz w:val="22"/>
          <w:szCs w:val="22"/>
        </w:rPr>
        <w:t>.</w:t>
      </w:r>
    </w:p>
    <w:p w14:paraId="3523EA36" w14:textId="77777777" w:rsidR="00165609" w:rsidRDefault="00165609" w:rsidP="00165609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65609">
        <w:rPr>
          <w:rFonts w:ascii="Arial" w:hAnsi="Arial" w:cs="Arial"/>
          <w:sz w:val="22"/>
          <w:szCs w:val="22"/>
        </w:rPr>
        <w:t>Provide pupils with a copy of the wholegrain tracker worksheet so they can track their wholegrain consumption across a week.</w:t>
      </w:r>
    </w:p>
    <w:p w14:paraId="7136006F" w14:textId="77777777" w:rsidR="00165609" w:rsidRDefault="00165609" w:rsidP="00165609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65609">
        <w:rPr>
          <w:rFonts w:ascii="Arial" w:hAnsi="Arial" w:cs="Arial"/>
          <w:sz w:val="22"/>
          <w:szCs w:val="22"/>
        </w:rPr>
        <w:t>Pupils could research different wholegrain foods used in restaurants and cafés and use these to plan a wholegrain only menu for an imaginary restaurant.</w:t>
      </w:r>
    </w:p>
    <w:p w14:paraId="3703BE26" w14:textId="77777777" w:rsidR="009455E5" w:rsidRPr="009455E5" w:rsidRDefault="009455E5" w:rsidP="009455E5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Get pupils to research ‘w</w:t>
      </w:r>
      <w:r w:rsidRPr="007D5387">
        <w:rPr>
          <w:rFonts w:ascii="Arial" w:hAnsi="Arial" w:cs="Arial"/>
          <w:sz w:val="22"/>
          <w:szCs w:val="22"/>
        </w:rPr>
        <w:t>holegrains</w:t>
      </w:r>
      <w:r>
        <w:rPr>
          <w:rFonts w:ascii="Arial" w:hAnsi="Arial" w:cs="Arial"/>
          <w:sz w:val="22"/>
          <w:szCs w:val="22"/>
        </w:rPr>
        <w:t>’ online. They could produce a</w:t>
      </w:r>
      <w:r w:rsidRPr="007D5387">
        <w:rPr>
          <w:rFonts w:ascii="Arial" w:hAnsi="Arial" w:cs="Arial"/>
          <w:sz w:val="22"/>
          <w:szCs w:val="22"/>
        </w:rPr>
        <w:t xml:space="preserve"> presentation, display, </w:t>
      </w:r>
      <w:proofErr w:type="gramStart"/>
      <w:r w:rsidRPr="007D5387">
        <w:rPr>
          <w:rFonts w:ascii="Arial" w:hAnsi="Arial" w:cs="Arial"/>
          <w:sz w:val="22"/>
          <w:szCs w:val="22"/>
        </w:rPr>
        <w:t>leaflet</w:t>
      </w:r>
      <w:proofErr w:type="gramEnd"/>
      <w:r w:rsidRPr="007D5387">
        <w:rPr>
          <w:rFonts w:ascii="Arial" w:hAnsi="Arial" w:cs="Arial"/>
          <w:sz w:val="22"/>
          <w:szCs w:val="22"/>
        </w:rPr>
        <w:t xml:space="preserve"> or school website article </w:t>
      </w:r>
      <w:r>
        <w:rPr>
          <w:rFonts w:ascii="Arial" w:hAnsi="Arial" w:cs="Arial"/>
          <w:sz w:val="22"/>
          <w:szCs w:val="22"/>
        </w:rPr>
        <w:t>to share with the class.</w:t>
      </w:r>
    </w:p>
    <w:p w14:paraId="0D0B940D" w14:textId="77777777" w:rsidR="0053201C" w:rsidRDefault="0053201C" w:rsidP="0053201C">
      <w:pPr>
        <w:tabs>
          <w:tab w:val="left" w:pos="1110"/>
        </w:tabs>
        <w:rPr>
          <w:rFonts w:ascii="Arial" w:eastAsia="MS Mincho" w:hAnsi="Arial" w:cs="Arial"/>
          <w:b/>
        </w:rPr>
      </w:pPr>
    </w:p>
    <w:p w14:paraId="0E27B00A" w14:textId="77777777" w:rsidR="00CC1A3B" w:rsidRDefault="00CC1A3B" w:rsidP="0053201C">
      <w:pPr>
        <w:tabs>
          <w:tab w:val="left" w:pos="1110"/>
        </w:tabs>
        <w:rPr>
          <w:rFonts w:ascii="Arial" w:eastAsia="MS Mincho" w:hAnsi="Arial" w:cs="Arial"/>
          <w:b/>
        </w:rPr>
      </w:pPr>
    </w:p>
    <w:p w14:paraId="7858CAD4" w14:textId="2EA05680" w:rsidR="0053201C" w:rsidRDefault="0053201C" w:rsidP="67621559">
      <w:pPr>
        <w:tabs>
          <w:tab w:val="left" w:pos="1110"/>
        </w:tabs>
        <w:rPr>
          <w:rFonts w:ascii="Arial" w:eastAsia="MS Mincho" w:hAnsi="Arial" w:cs="Arial"/>
          <w:b/>
          <w:bCs/>
        </w:rPr>
      </w:pPr>
      <w:r w:rsidRPr="67621559">
        <w:rPr>
          <w:rFonts w:ascii="Arial" w:eastAsia="MS Mincho" w:hAnsi="Arial" w:cs="Arial"/>
          <w:b/>
          <w:bCs/>
        </w:rPr>
        <w:t xml:space="preserve">To find out more about wholegrains for </w:t>
      </w:r>
      <w:r w:rsidR="6AAA0630" w:rsidRPr="67621559">
        <w:rPr>
          <w:rFonts w:ascii="Arial" w:eastAsia="MS Mincho" w:hAnsi="Arial" w:cs="Arial"/>
          <w:b/>
          <w:bCs/>
        </w:rPr>
        <w:t>students</w:t>
      </w:r>
    </w:p>
    <w:p w14:paraId="60061E4C" w14:textId="77777777" w:rsidR="0053201C" w:rsidRPr="00702906" w:rsidRDefault="0053201C" w:rsidP="0053201C">
      <w:pPr>
        <w:tabs>
          <w:tab w:val="left" w:pos="1110"/>
        </w:tabs>
        <w:rPr>
          <w:rFonts w:ascii="Arial" w:eastAsia="MS Mincho" w:hAnsi="Arial" w:cs="Arial"/>
          <w:b/>
        </w:rPr>
      </w:pPr>
    </w:p>
    <w:p w14:paraId="4C66A710" w14:textId="77777777" w:rsidR="00C06E03" w:rsidRPr="00C06E03" w:rsidRDefault="000C7309" w:rsidP="00C06E03">
      <w:pPr>
        <w:pStyle w:val="ListParagraph"/>
        <w:numPr>
          <w:ilvl w:val="0"/>
          <w:numId w:val="19"/>
        </w:numPr>
        <w:tabs>
          <w:tab w:val="left" w:pos="567"/>
        </w:tabs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47FBB7F6" wp14:editId="1ECD3CC6">
            <wp:simplePos x="0" y="0"/>
            <wp:positionH relativeFrom="column">
              <wp:posOffset>3100348</wp:posOffset>
            </wp:positionH>
            <wp:positionV relativeFrom="paragraph">
              <wp:posOffset>116840</wp:posOffset>
            </wp:positionV>
            <wp:extent cx="2626360" cy="1409555"/>
            <wp:effectExtent l="0" t="0" r="2540" b="635"/>
            <wp:wrapSquare wrapText="bothSides"/>
            <wp:docPr id="1" name="Picture 1" descr="S:\Shared\BNF Healthy Eating Week 2020\BNF HEW logos and icons\Challenge icons\Icons 2020\Final logos\PNG\eat more wholegrains icon 2020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BNF Healthy Eating Week 2020\BNF HEW logos and icons\Challenge icons\Icons 2020\Final logos\PNG\eat more wholegrains icon 2020_fin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140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01C" w:rsidRPr="003245F3">
        <w:rPr>
          <w:rFonts w:ascii="Arial" w:hAnsi="Arial" w:cs="Arial"/>
          <w:sz w:val="22"/>
          <w:szCs w:val="22"/>
        </w:rPr>
        <w:t xml:space="preserve">  </w:t>
      </w:r>
      <w:r w:rsidR="0053201C" w:rsidRPr="00C06E03">
        <w:rPr>
          <w:rFonts w:ascii="Arial" w:hAnsi="Arial" w:cs="Arial"/>
          <w:sz w:val="22"/>
          <w:szCs w:val="22"/>
        </w:rPr>
        <w:t xml:space="preserve">Information from BNF on </w:t>
      </w:r>
      <w:r w:rsidR="003245F3" w:rsidRPr="00C06E03">
        <w:rPr>
          <w:rFonts w:ascii="Arial" w:hAnsi="Arial" w:cs="Arial"/>
          <w:sz w:val="22"/>
          <w:szCs w:val="22"/>
        </w:rPr>
        <w:t>starchy carbohydrate</w:t>
      </w:r>
      <w:r w:rsidR="0053201C" w:rsidRPr="00C06E03">
        <w:rPr>
          <w:rFonts w:ascii="Arial" w:hAnsi="Arial" w:cs="Arial"/>
          <w:sz w:val="22"/>
          <w:szCs w:val="22"/>
        </w:rPr>
        <w:t xml:space="preserve">: </w:t>
      </w:r>
      <w:hyperlink r:id="rId11" w:history="1">
        <w:r w:rsidR="003245F3" w:rsidRPr="00C06E03">
          <w:rPr>
            <w:rStyle w:val="Hyperlink"/>
            <w:rFonts w:ascii="Arial" w:hAnsi="Arial" w:cs="Arial"/>
            <w:sz w:val="22"/>
            <w:szCs w:val="22"/>
          </w:rPr>
          <w:t>https://bit.ly/31KfgXv</w:t>
        </w:r>
      </w:hyperlink>
      <w:r w:rsidR="003245F3" w:rsidRPr="00C06E03">
        <w:rPr>
          <w:rFonts w:ascii="Arial" w:hAnsi="Arial" w:cs="Arial"/>
          <w:sz w:val="22"/>
          <w:szCs w:val="22"/>
        </w:rPr>
        <w:t xml:space="preserve"> </w:t>
      </w:r>
    </w:p>
    <w:p w14:paraId="4B94D5A5" w14:textId="0ECF28CC" w:rsidR="00C06E03" w:rsidRPr="00C06E03" w:rsidRDefault="00C06E03" w:rsidP="67621559">
      <w:pPr>
        <w:pStyle w:val="ListParagraph"/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14:paraId="3B7C5448" w14:textId="77777777" w:rsidR="00DF6554" w:rsidRPr="00C06E03" w:rsidRDefault="00C06E03" w:rsidP="00C06E03">
      <w:pPr>
        <w:pStyle w:val="ListParagraph"/>
        <w:numPr>
          <w:ilvl w:val="0"/>
          <w:numId w:val="19"/>
        </w:numPr>
        <w:tabs>
          <w:tab w:val="left" w:pos="567"/>
        </w:tabs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 w:rsidRPr="00C06E03">
        <w:rPr>
          <w:rFonts w:ascii="Arial" w:hAnsi="Arial" w:cs="Arial"/>
          <w:color w:val="000000"/>
          <w:sz w:val="22"/>
          <w:szCs w:val="22"/>
        </w:rPr>
        <w:t>Information from NHS on getting more fibre in the diet:</w:t>
      </w:r>
      <w:r w:rsidRPr="00C06E03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Pr="00C06E03">
          <w:rPr>
            <w:rStyle w:val="Hyperlink"/>
            <w:rFonts w:ascii="Arial" w:hAnsi="Arial" w:cs="Arial"/>
            <w:sz w:val="22"/>
            <w:szCs w:val="22"/>
          </w:rPr>
          <w:t>https://bit.ly/2S83OBA</w:t>
        </w:r>
      </w:hyperlink>
      <w:r w:rsidRPr="00C06E03">
        <w:rPr>
          <w:rFonts w:ascii="Arial" w:hAnsi="Arial" w:cs="Arial"/>
          <w:sz w:val="22"/>
          <w:szCs w:val="22"/>
        </w:rPr>
        <w:t xml:space="preserve"> </w:t>
      </w:r>
    </w:p>
    <w:sectPr w:rsidR="00DF6554" w:rsidRPr="00C06E03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729EB" w14:textId="77777777" w:rsidR="000658AD" w:rsidRDefault="000658AD" w:rsidP="001C66F7">
      <w:r>
        <w:separator/>
      </w:r>
    </w:p>
  </w:endnote>
  <w:endnote w:type="continuationSeparator" w:id="0">
    <w:p w14:paraId="4E9F2807" w14:textId="77777777" w:rsidR="000658AD" w:rsidRDefault="000658AD" w:rsidP="001C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6E50C" w14:textId="77777777" w:rsidR="006A2BCD" w:rsidRDefault="006A2BCD">
    <w:pPr>
      <w:pStyle w:val="Footer"/>
    </w:pPr>
    <w:r w:rsidRPr="006A2BC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79734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C06E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2F679734" w14:textId="77777777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C06E03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30648" w14:textId="77777777" w:rsidR="000658AD" w:rsidRDefault="000658AD" w:rsidP="001C66F7">
      <w:r>
        <w:separator/>
      </w:r>
    </w:p>
  </w:footnote>
  <w:footnote w:type="continuationSeparator" w:id="0">
    <w:p w14:paraId="79E221DA" w14:textId="77777777" w:rsidR="000658AD" w:rsidRDefault="000658AD" w:rsidP="001C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C0D3F" w14:textId="03F5B0D4" w:rsidR="001C66F7" w:rsidRDefault="0042215B">
    <w:pPr>
      <w:pStyle w:val="Header"/>
    </w:pPr>
    <w:r w:rsidRPr="00151B15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475F0DA1" wp14:editId="22470745">
          <wp:simplePos x="0" y="0"/>
          <wp:positionH relativeFrom="column">
            <wp:posOffset>-901700</wp:posOffset>
          </wp:positionH>
          <wp:positionV relativeFrom="paragraph">
            <wp:posOffset>-436880</wp:posOffset>
          </wp:positionV>
          <wp:extent cx="7540625" cy="10666730"/>
          <wp:effectExtent l="0" t="0" r="317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for resources\15089 BNF HEW Borders_Te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200">
      <w:rPr>
        <w:noProof/>
      </w:rPr>
      <w:drawing>
        <wp:anchor distT="0" distB="0" distL="114300" distR="114300" simplePos="0" relativeHeight="251664384" behindDoc="0" locked="0" layoutInCell="1" allowOverlap="1" wp14:anchorId="206018E0" wp14:editId="038D78AE">
          <wp:simplePos x="0" y="0"/>
          <wp:positionH relativeFrom="margin">
            <wp:posOffset>3117850</wp:posOffset>
          </wp:positionH>
          <wp:positionV relativeFrom="paragraph">
            <wp:posOffset>329565</wp:posOffset>
          </wp:positionV>
          <wp:extent cx="1339850" cy="718185"/>
          <wp:effectExtent l="0" t="0" r="0" b="571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268E9"/>
    <w:multiLevelType w:val="hybridMultilevel"/>
    <w:tmpl w:val="EA704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203FE"/>
    <w:multiLevelType w:val="hybridMultilevel"/>
    <w:tmpl w:val="B37E69E0"/>
    <w:lvl w:ilvl="0" w:tplc="C042601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6F2091"/>
    <w:multiLevelType w:val="hybridMultilevel"/>
    <w:tmpl w:val="02C6A9EA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5DD0"/>
    <w:multiLevelType w:val="hybridMultilevel"/>
    <w:tmpl w:val="A282E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2580E"/>
    <w:multiLevelType w:val="hybridMultilevel"/>
    <w:tmpl w:val="AC3CF0F6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366"/>
    <w:multiLevelType w:val="hybridMultilevel"/>
    <w:tmpl w:val="F9281E6A"/>
    <w:lvl w:ilvl="0" w:tplc="C042601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D3997"/>
    <w:multiLevelType w:val="hybridMultilevel"/>
    <w:tmpl w:val="34EA533A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D32DE"/>
    <w:multiLevelType w:val="hybridMultilevel"/>
    <w:tmpl w:val="670CD258"/>
    <w:lvl w:ilvl="0" w:tplc="C042601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CE152E"/>
    <w:multiLevelType w:val="hybridMultilevel"/>
    <w:tmpl w:val="7F14A948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84A49"/>
    <w:multiLevelType w:val="hybridMultilevel"/>
    <w:tmpl w:val="20CC9F72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97261"/>
    <w:multiLevelType w:val="hybridMultilevel"/>
    <w:tmpl w:val="8DC64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0761A"/>
    <w:multiLevelType w:val="hybridMultilevel"/>
    <w:tmpl w:val="18968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B55FB"/>
    <w:multiLevelType w:val="hybridMultilevel"/>
    <w:tmpl w:val="72384C80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A01E7"/>
    <w:multiLevelType w:val="hybridMultilevel"/>
    <w:tmpl w:val="50786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B07EA"/>
    <w:multiLevelType w:val="hybridMultilevel"/>
    <w:tmpl w:val="17F45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30037"/>
    <w:multiLevelType w:val="hybridMultilevel"/>
    <w:tmpl w:val="BB84412E"/>
    <w:lvl w:ilvl="0" w:tplc="2B805C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97B37F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658"/>
    <w:multiLevelType w:val="hybridMultilevel"/>
    <w:tmpl w:val="AB52EF18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13ADE"/>
    <w:multiLevelType w:val="hybridMultilevel"/>
    <w:tmpl w:val="1D5CC7D0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D4AD5"/>
    <w:multiLevelType w:val="hybridMultilevel"/>
    <w:tmpl w:val="05666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0"/>
  </w:num>
  <w:num w:numId="5">
    <w:abstractNumId w:val="15"/>
  </w:num>
  <w:num w:numId="6">
    <w:abstractNumId w:val="12"/>
  </w:num>
  <w:num w:numId="7">
    <w:abstractNumId w:val="17"/>
  </w:num>
  <w:num w:numId="8">
    <w:abstractNumId w:val="8"/>
  </w:num>
  <w:num w:numId="9">
    <w:abstractNumId w:val="18"/>
  </w:num>
  <w:num w:numId="10">
    <w:abstractNumId w:val="6"/>
  </w:num>
  <w:num w:numId="11">
    <w:abstractNumId w:val="13"/>
  </w:num>
  <w:num w:numId="12">
    <w:abstractNumId w:val="14"/>
  </w:num>
  <w:num w:numId="13">
    <w:abstractNumId w:val="9"/>
  </w:num>
  <w:num w:numId="14">
    <w:abstractNumId w:val="7"/>
  </w:num>
  <w:num w:numId="15">
    <w:abstractNumId w:val="4"/>
  </w:num>
  <w:num w:numId="16">
    <w:abstractNumId w:val="1"/>
  </w:num>
  <w:num w:numId="17">
    <w:abstractNumId w:val="5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6F7"/>
    <w:rsid w:val="0002317E"/>
    <w:rsid w:val="00043FAC"/>
    <w:rsid w:val="000658AD"/>
    <w:rsid w:val="000C7309"/>
    <w:rsid w:val="000D450F"/>
    <w:rsid w:val="000F4DC8"/>
    <w:rsid w:val="00126D5E"/>
    <w:rsid w:val="00151B15"/>
    <w:rsid w:val="001634AF"/>
    <w:rsid w:val="00165609"/>
    <w:rsid w:val="001A02AB"/>
    <w:rsid w:val="001A57DA"/>
    <w:rsid w:val="001C66F7"/>
    <w:rsid w:val="002229B9"/>
    <w:rsid w:val="002800ED"/>
    <w:rsid w:val="002A4C3E"/>
    <w:rsid w:val="002E1F39"/>
    <w:rsid w:val="003245F3"/>
    <w:rsid w:val="00343992"/>
    <w:rsid w:val="00350599"/>
    <w:rsid w:val="00380691"/>
    <w:rsid w:val="00404E08"/>
    <w:rsid w:val="004143B0"/>
    <w:rsid w:val="0042215B"/>
    <w:rsid w:val="004B1546"/>
    <w:rsid w:val="0053201C"/>
    <w:rsid w:val="00550639"/>
    <w:rsid w:val="005A01BC"/>
    <w:rsid w:val="005B002F"/>
    <w:rsid w:val="005D2520"/>
    <w:rsid w:val="005D411E"/>
    <w:rsid w:val="005E12D1"/>
    <w:rsid w:val="005E6C82"/>
    <w:rsid w:val="005F3268"/>
    <w:rsid w:val="00602F5A"/>
    <w:rsid w:val="0064300E"/>
    <w:rsid w:val="006456C4"/>
    <w:rsid w:val="00685072"/>
    <w:rsid w:val="006A2489"/>
    <w:rsid w:val="006A2AC5"/>
    <w:rsid w:val="006A2BCD"/>
    <w:rsid w:val="006B6C09"/>
    <w:rsid w:val="006C5E88"/>
    <w:rsid w:val="00702906"/>
    <w:rsid w:val="00734FE0"/>
    <w:rsid w:val="00746503"/>
    <w:rsid w:val="00773553"/>
    <w:rsid w:val="00776E5F"/>
    <w:rsid w:val="0079702D"/>
    <w:rsid w:val="007C00E1"/>
    <w:rsid w:val="007E66B7"/>
    <w:rsid w:val="00826F9C"/>
    <w:rsid w:val="008327D0"/>
    <w:rsid w:val="00845B07"/>
    <w:rsid w:val="00853200"/>
    <w:rsid w:val="008C0788"/>
    <w:rsid w:val="009112AE"/>
    <w:rsid w:val="00927F61"/>
    <w:rsid w:val="00934B4F"/>
    <w:rsid w:val="009455E5"/>
    <w:rsid w:val="00A1716E"/>
    <w:rsid w:val="00A609C2"/>
    <w:rsid w:val="00A7324F"/>
    <w:rsid w:val="00B241BD"/>
    <w:rsid w:val="00B40051"/>
    <w:rsid w:val="00B52DE9"/>
    <w:rsid w:val="00B66B2C"/>
    <w:rsid w:val="00C06E03"/>
    <w:rsid w:val="00C07393"/>
    <w:rsid w:val="00C354F2"/>
    <w:rsid w:val="00C5010A"/>
    <w:rsid w:val="00C94777"/>
    <w:rsid w:val="00CC1A3B"/>
    <w:rsid w:val="00D15AA9"/>
    <w:rsid w:val="00D648EC"/>
    <w:rsid w:val="00DD3007"/>
    <w:rsid w:val="00DF6554"/>
    <w:rsid w:val="00E15E81"/>
    <w:rsid w:val="00E724C1"/>
    <w:rsid w:val="00E90854"/>
    <w:rsid w:val="00EB2B7D"/>
    <w:rsid w:val="00EE3534"/>
    <w:rsid w:val="00F5731C"/>
    <w:rsid w:val="00F94A4F"/>
    <w:rsid w:val="076E83EC"/>
    <w:rsid w:val="20DF7D22"/>
    <w:rsid w:val="25EEEA7C"/>
    <w:rsid w:val="360FECC8"/>
    <w:rsid w:val="5FFEAE4E"/>
    <w:rsid w:val="67621559"/>
    <w:rsid w:val="6AAA0630"/>
    <w:rsid w:val="7144E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86F2B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FA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01B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6B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t.ly/2S83OB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31KfgX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712F7E-2003-4B55-A670-F90DBB1CC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01F12C-D06A-44D7-B9EB-6F1729F4B5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03BD35-1A42-4168-994C-C0196F07C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Alex White</cp:lastModifiedBy>
  <cp:revision>14</cp:revision>
  <cp:lastPrinted>2019-03-28T11:51:00Z</cp:lastPrinted>
  <dcterms:created xsi:type="dcterms:W3CDTF">2020-02-07T13:11:00Z</dcterms:created>
  <dcterms:modified xsi:type="dcterms:W3CDTF">2020-07-30T13:28:00Z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